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3B" w:rsidRDefault="0019263B" w:rsidP="0019263B">
      <w:pPr>
        <w:pStyle w:val="all"/>
        <w:spacing w:line="240" w:lineRule="auto"/>
        <w:jc w:val="center"/>
        <w:rPr>
          <w:b/>
          <w:sz w:val="24"/>
          <w:szCs w:val="24"/>
        </w:rPr>
      </w:pPr>
      <w:r>
        <w:rPr>
          <w:b/>
          <w:sz w:val="24"/>
          <w:szCs w:val="24"/>
        </w:rPr>
        <w:t>Памятка для воспитателей</w:t>
      </w:r>
    </w:p>
    <w:p w:rsidR="0019263B" w:rsidRDefault="0019263B" w:rsidP="0019263B">
      <w:pPr>
        <w:pStyle w:val="all"/>
        <w:spacing w:line="240" w:lineRule="auto"/>
        <w:jc w:val="center"/>
        <w:rPr>
          <w:b/>
          <w:sz w:val="24"/>
          <w:szCs w:val="24"/>
        </w:rPr>
      </w:pPr>
      <w:r>
        <w:rPr>
          <w:b/>
          <w:sz w:val="24"/>
          <w:szCs w:val="24"/>
        </w:rPr>
        <w:t>по организации развивающей предметно - пространственной среды в групповой комнате в соответствии с ФГОС</w:t>
      </w:r>
    </w:p>
    <w:p w:rsidR="0019263B" w:rsidRDefault="0019263B" w:rsidP="0019263B">
      <w:pPr>
        <w:pStyle w:val="all"/>
        <w:spacing w:line="240" w:lineRule="auto"/>
        <w:jc w:val="center"/>
        <w:rPr>
          <w:b/>
          <w:sz w:val="24"/>
          <w:szCs w:val="24"/>
        </w:rPr>
      </w:pPr>
    </w:p>
    <w:p w:rsidR="0019263B" w:rsidRDefault="0019263B" w:rsidP="0019263B">
      <w:pPr>
        <w:pStyle w:val="3"/>
        <w:shd w:val="clear" w:color="auto" w:fill="auto"/>
        <w:spacing w:line="240" w:lineRule="auto"/>
        <w:ind w:left="20" w:right="20" w:firstLine="720"/>
        <w:jc w:val="both"/>
        <w:rPr>
          <w:sz w:val="24"/>
          <w:szCs w:val="24"/>
        </w:rPr>
      </w:pPr>
      <w:r>
        <w:rPr>
          <w:sz w:val="24"/>
          <w:szCs w:val="24"/>
        </w:rPr>
        <w:t xml:space="preserve">Предметно-пространственная среда организуется по принципу небольших полузамкнутых </w:t>
      </w:r>
      <w:proofErr w:type="spellStart"/>
      <w:r>
        <w:rPr>
          <w:sz w:val="24"/>
          <w:szCs w:val="24"/>
        </w:rPr>
        <w:t>микропространств</w:t>
      </w:r>
      <w:proofErr w:type="spellEnd"/>
      <w:r>
        <w:rPr>
          <w:sz w:val="24"/>
          <w:szCs w:val="24"/>
        </w:rPr>
        <w:t>,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w:t>
      </w:r>
    </w:p>
    <w:p w:rsidR="0019263B" w:rsidRDefault="0019263B" w:rsidP="0019263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6104"/>
      </w:tblGrid>
      <w:tr w:rsidR="0019263B" w:rsidTr="0019263B">
        <w:tc>
          <w:tcPr>
            <w:tcW w:w="3467" w:type="dxa"/>
            <w:tcBorders>
              <w:top w:val="single" w:sz="4" w:space="0" w:color="auto"/>
              <w:left w:val="single" w:sz="4" w:space="0" w:color="auto"/>
              <w:bottom w:val="single" w:sz="4" w:space="0" w:color="auto"/>
              <w:right w:val="single" w:sz="4" w:space="0" w:color="auto"/>
            </w:tcBorders>
            <w:hideMark/>
          </w:tcPr>
          <w:p w:rsidR="0019263B" w:rsidRDefault="0019263B">
            <w:pPr>
              <w:pStyle w:val="a3"/>
              <w:spacing w:before="0" w:beforeAutospacing="0" w:after="0" w:afterAutospacing="0"/>
              <w:jc w:val="center"/>
              <w:rPr>
                <w:b/>
                <w:bCs/>
                <w:i/>
              </w:rPr>
            </w:pPr>
            <w:r>
              <w:rPr>
                <w:b/>
                <w:bCs/>
                <w:i/>
              </w:rPr>
              <w:t xml:space="preserve">направления  </w:t>
            </w:r>
          </w:p>
          <w:p w:rsidR="0019263B" w:rsidRDefault="0019263B">
            <w:pPr>
              <w:pStyle w:val="a3"/>
              <w:spacing w:before="0" w:beforeAutospacing="0" w:after="0" w:afterAutospacing="0"/>
              <w:jc w:val="center"/>
              <w:rPr>
                <w:b/>
                <w:bCs/>
                <w:i/>
              </w:rPr>
            </w:pPr>
            <w:r>
              <w:rPr>
                <w:b/>
                <w:bCs/>
                <w:i/>
              </w:rPr>
              <w:t>развития ребенка</w:t>
            </w:r>
          </w:p>
        </w:tc>
        <w:tc>
          <w:tcPr>
            <w:tcW w:w="6104" w:type="dxa"/>
            <w:tcBorders>
              <w:top w:val="single" w:sz="4" w:space="0" w:color="auto"/>
              <w:left w:val="single" w:sz="4" w:space="0" w:color="auto"/>
              <w:bottom w:val="single" w:sz="4" w:space="0" w:color="auto"/>
              <w:right w:val="single" w:sz="4" w:space="0" w:color="auto"/>
            </w:tcBorders>
            <w:hideMark/>
          </w:tcPr>
          <w:p w:rsidR="0019263B" w:rsidRDefault="0019263B">
            <w:pPr>
              <w:pStyle w:val="a3"/>
              <w:tabs>
                <w:tab w:val="left" w:pos="451"/>
              </w:tabs>
              <w:spacing w:before="0" w:beforeAutospacing="0" w:after="0" w:afterAutospacing="0"/>
              <w:jc w:val="center"/>
              <w:rPr>
                <w:b/>
                <w:i/>
              </w:rPr>
            </w:pPr>
            <w:r>
              <w:rPr>
                <w:b/>
                <w:i/>
              </w:rPr>
              <w:t>центры активности</w:t>
            </w:r>
          </w:p>
          <w:p w:rsidR="0019263B" w:rsidRDefault="0019263B">
            <w:pPr>
              <w:pStyle w:val="a3"/>
              <w:tabs>
                <w:tab w:val="left" w:pos="451"/>
              </w:tabs>
              <w:spacing w:before="0" w:beforeAutospacing="0" w:after="0" w:afterAutospacing="0"/>
              <w:jc w:val="center"/>
              <w:rPr>
                <w:b/>
                <w:i/>
              </w:rPr>
            </w:pPr>
            <w:r>
              <w:rPr>
                <w:i/>
              </w:rPr>
              <w:t xml:space="preserve">(во всех центрах имеется материал по </w:t>
            </w:r>
            <w:proofErr w:type="spellStart"/>
            <w:r>
              <w:rPr>
                <w:i/>
              </w:rPr>
              <w:t>Кубановедению</w:t>
            </w:r>
            <w:proofErr w:type="spellEnd"/>
            <w:r>
              <w:rPr>
                <w:i/>
              </w:rPr>
              <w:t>)</w:t>
            </w:r>
          </w:p>
        </w:tc>
      </w:tr>
      <w:tr w:rsidR="0019263B" w:rsidTr="0019263B">
        <w:tc>
          <w:tcPr>
            <w:tcW w:w="3467" w:type="dxa"/>
            <w:tcBorders>
              <w:top w:val="single" w:sz="4" w:space="0" w:color="auto"/>
              <w:left w:val="single" w:sz="4" w:space="0" w:color="auto"/>
              <w:bottom w:val="single" w:sz="4" w:space="0" w:color="auto"/>
              <w:right w:val="single" w:sz="4" w:space="0" w:color="auto"/>
            </w:tcBorders>
            <w:hideMark/>
          </w:tcPr>
          <w:p w:rsidR="0019263B" w:rsidRDefault="0019263B">
            <w:pPr>
              <w:pStyle w:val="a3"/>
              <w:spacing w:before="0" w:beforeAutospacing="0" w:after="0" w:afterAutospacing="0"/>
              <w:jc w:val="both"/>
            </w:pPr>
            <w:r>
              <w:rPr>
                <w:bCs/>
              </w:rPr>
              <w:t xml:space="preserve">социально-коммуникативное развитие </w:t>
            </w:r>
          </w:p>
        </w:tc>
        <w:tc>
          <w:tcPr>
            <w:tcW w:w="6104" w:type="dxa"/>
            <w:tcBorders>
              <w:top w:val="single" w:sz="4" w:space="0" w:color="auto"/>
              <w:left w:val="single" w:sz="4" w:space="0" w:color="auto"/>
              <w:bottom w:val="single" w:sz="4" w:space="0" w:color="auto"/>
              <w:right w:val="single" w:sz="4" w:space="0" w:color="auto"/>
            </w:tcBorders>
            <w:hideMark/>
          </w:tcPr>
          <w:p w:rsidR="0019263B" w:rsidRDefault="0019263B">
            <w:pPr>
              <w:pStyle w:val="a3"/>
              <w:tabs>
                <w:tab w:val="left" w:pos="219"/>
              </w:tabs>
              <w:spacing w:before="0" w:beforeAutospacing="0" w:after="0" w:afterAutospacing="0"/>
              <w:ind w:left="34"/>
              <w:jc w:val="both"/>
              <w:rPr>
                <w:b/>
              </w:rPr>
            </w:pPr>
            <w:r>
              <w:rPr>
                <w:b/>
              </w:rPr>
              <w:t xml:space="preserve">- игровой центр, </w:t>
            </w:r>
            <w:r>
              <w:t xml:space="preserve">обеспечивающий организацию самостоятельных </w:t>
            </w:r>
            <w:proofErr w:type="spellStart"/>
            <w:r>
              <w:t>сюжетно</w:t>
            </w:r>
            <w:r>
              <w:softHyphen/>
              <w:t>ролевых</w:t>
            </w:r>
            <w:proofErr w:type="spellEnd"/>
            <w:r>
              <w:t xml:space="preserve"> игр</w:t>
            </w:r>
          </w:p>
        </w:tc>
      </w:tr>
      <w:tr w:rsidR="0019263B" w:rsidTr="0019263B">
        <w:tc>
          <w:tcPr>
            <w:tcW w:w="3467" w:type="dxa"/>
            <w:tcBorders>
              <w:top w:val="single" w:sz="4" w:space="0" w:color="auto"/>
              <w:left w:val="single" w:sz="4" w:space="0" w:color="auto"/>
              <w:bottom w:val="single" w:sz="4" w:space="0" w:color="auto"/>
              <w:right w:val="single" w:sz="4" w:space="0" w:color="auto"/>
            </w:tcBorders>
            <w:hideMark/>
          </w:tcPr>
          <w:p w:rsidR="0019263B" w:rsidRDefault="0019263B">
            <w:pPr>
              <w:pStyle w:val="a3"/>
              <w:spacing w:before="0" w:beforeAutospacing="0" w:after="0" w:afterAutospacing="0"/>
              <w:jc w:val="both"/>
              <w:rPr>
                <w:bCs/>
              </w:rPr>
            </w:pPr>
            <w:r>
              <w:rPr>
                <w:bCs/>
              </w:rPr>
              <w:t>познавательное и речевое развитие</w:t>
            </w:r>
          </w:p>
        </w:tc>
        <w:tc>
          <w:tcPr>
            <w:tcW w:w="6104" w:type="dxa"/>
            <w:tcBorders>
              <w:top w:val="single" w:sz="4" w:space="0" w:color="auto"/>
              <w:left w:val="single" w:sz="4" w:space="0" w:color="auto"/>
              <w:bottom w:val="single" w:sz="4" w:space="0" w:color="auto"/>
              <w:right w:val="single" w:sz="4" w:space="0" w:color="auto"/>
            </w:tcBorders>
            <w:hideMark/>
          </w:tcPr>
          <w:p w:rsidR="0019263B" w:rsidRDefault="0019263B">
            <w:pPr>
              <w:pStyle w:val="3"/>
              <w:shd w:val="clear" w:color="auto" w:fill="auto"/>
              <w:tabs>
                <w:tab w:val="left" w:pos="404"/>
              </w:tabs>
              <w:spacing w:line="240" w:lineRule="auto"/>
              <w:ind w:right="20" w:firstLine="0"/>
              <w:jc w:val="both"/>
              <w:rPr>
                <w:sz w:val="24"/>
                <w:szCs w:val="24"/>
                <w:lang w:eastAsia="ru-RU"/>
              </w:rPr>
            </w:pPr>
            <w:r>
              <w:rPr>
                <w:b/>
                <w:sz w:val="24"/>
                <w:szCs w:val="24"/>
              </w:rPr>
              <w:t xml:space="preserve">- центр познания, </w:t>
            </w:r>
            <w:r>
              <w:rPr>
                <w:sz w:val="24"/>
                <w:szCs w:val="24"/>
              </w:rPr>
              <w:t>обеспечивающий решение задач познавательно</w:t>
            </w:r>
            <w:r>
              <w:rPr>
                <w:sz w:val="24"/>
                <w:szCs w:val="24"/>
              </w:rPr>
              <w:softHyphen/>
              <w:t xml:space="preserve"> исследовательской деятельности детей (развивающие и логические игры, речевые игры, игры с буквами, звуками и слогами; опыты и эксперименты);</w:t>
            </w:r>
          </w:p>
          <w:p w:rsidR="0019263B" w:rsidRDefault="0019263B">
            <w:pPr>
              <w:pStyle w:val="a3"/>
              <w:tabs>
                <w:tab w:val="left" w:pos="459"/>
              </w:tabs>
              <w:spacing w:before="0" w:beforeAutospacing="0" w:after="0" w:afterAutospacing="0"/>
              <w:ind w:left="34"/>
              <w:jc w:val="both"/>
              <w:rPr>
                <w:b/>
              </w:rPr>
            </w:pPr>
            <w:r>
              <w:rPr>
                <w:b/>
              </w:rPr>
              <w:t>- литературный центр,</w:t>
            </w:r>
            <w:r>
              <w:t xml:space="preserve"> обеспечивающий литературное развитие дошкольников</w:t>
            </w:r>
          </w:p>
        </w:tc>
      </w:tr>
      <w:tr w:rsidR="0019263B" w:rsidTr="0019263B">
        <w:tc>
          <w:tcPr>
            <w:tcW w:w="3467" w:type="dxa"/>
            <w:tcBorders>
              <w:top w:val="single" w:sz="4" w:space="0" w:color="auto"/>
              <w:left w:val="single" w:sz="4" w:space="0" w:color="auto"/>
              <w:bottom w:val="single" w:sz="4" w:space="0" w:color="auto"/>
              <w:right w:val="single" w:sz="4" w:space="0" w:color="auto"/>
            </w:tcBorders>
            <w:hideMark/>
          </w:tcPr>
          <w:p w:rsidR="0019263B" w:rsidRDefault="0019263B">
            <w:pPr>
              <w:pStyle w:val="a3"/>
              <w:spacing w:before="0" w:beforeAutospacing="0" w:after="0" w:afterAutospacing="0"/>
              <w:jc w:val="both"/>
            </w:pPr>
            <w:r>
              <w:rPr>
                <w:bCs/>
              </w:rPr>
              <w:t>художественно-эстетическое развитие</w:t>
            </w:r>
          </w:p>
        </w:tc>
        <w:tc>
          <w:tcPr>
            <w:tcW w:w="6104" w:type="dxa"/>
            <w:tcBorders>
              <w:top w:val="single" w:sz="4" w:space="0" w:color="auto"/>
              <w:left w:val="single" w:sz="4" w:space="0" w:color="auto"/>
              <w:bottom w:val="single" w:sz="4" w:space="0" w:color="auto"/>
              <w:right w:val="single" w:sz="4" w:space="0" w:color="auto"/>
            </w:tcBorders>
          </w:tcPr>
          <w:p w:rsidR="0019263B" w:rsidRDefault="0019263B">
            <w:pPr>
              <w:pStyle w:val="3"/>
              <w:shd w:val="clear" w:color="auto" w:fill="auto"/>
              <w:tabs>
                <w:tab w:val="left" w:pos="404"/>
              </w:tabs>
              <w:spacing w:line="240" w:lineRule="auto"/>
              <w:ind w:right="20" w:firstLine="0"/>
              <w:jc w:val="both"/>
              <w:rPr>
                <w:sz w:val="24"/>
                <w:szCs w:val="24"/>
                <w:lang w:eastAsia="ru-RU"/>
              </w:rPr>
            </w:pPr>
            <w:r>
              <w:rPr>
                <w:sz w:val="24"/>
                <w:szCs w:val="24"/>
              </w:rPr>
              <w:t xml:space="preserve">- </w:t>
            </w:r>
            <w:r>
              <w:rPr>
                <w:b/>
                <w:sz w:val="24"/>
                <w:szCs w:val="24"/>
              </w:rPr>
              <w:t>центр творчества</w:t>
            </w:r>
            <w:r>
              <w:rPr>
                <w:sz w:val="24"/>
                <w:szCs w:val="24"/>
              </w:rPr>
              <w:t>, обеспечивающий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19263B" w:rsidRDefault="0019263B">
            <w:pPr>
              <w:pStyle w:val="a3"/>
              <w:tabs>
                <w:tab w:val="left" w:pos="459"/>
              </w:tabs>
              <w:spacing w:before="0" w:beforeAutospacing="0" w:after="0" w:afterAutospacing="0"/>
              <w:ind w:left="34"/>
              <w:jc w:val="both"/>
            </w:pPr>
          </w:p>
        </w:tc>
      </w:tr>
      <w:tr w:rsidR="0019263B" w:rsidTr="0019263B">
        <w:tc>
          <w:tcPr>
            <w:tcW w:w="3467" w:type="dxa"/>
            <w:tcBorders>
              <w:top w:val="single" w:sz="4" w:space="0" w:color="auto"/>
              <w:left w:val="single" w:sz="4" w:space="0" w:color="auto"/>
              <w:bottom w:val="single" w:sz="4" w:space="0" w:color="auto"/>
              <w:right w:val="single" w:sz="4" w:space="0" w:color="auto"/>
            </w:tcBorders>
            <w:hideMark/>
          </w:tcPr>
          <w:p w:rsidR="0019263B" w:rsidRDefault="0019263B">
            <w:pPr>
              <w:pStyle w:val="a3"/>
              <w:spacing w:before="0" w:beforeAutospacing="0" w:after="0" w:afterAutospacing="0"/>
              <w:jc w:val="both"/>
            </w:pPr>
            <w:r>
              <w:rPr>
                <w:bCs/>
              </w:rPr>
              <w:t xml:space="preserve">физическое развитие </w:t>
            </w:r>
          </w:p>
        </w:tc>
        <w:tc>
          <w:tcPr>
            <w:tcW w:w="6104" w:type="dxa"/>
            <w:tcBorders>
              <w:top w:val="single" w:sz="4" w:space="0" w:color="auto"/>
              <w:left w:val="single" w:sz="4" w:space="0" w:color="auto"/>
              <w:bottom w:val="single" w:sz="4" w:space="0" w:color="auto"/>
              <w:right w:val="single" w:sz="4" w:space="0" w:color="auto"/>
            </w:tcBorders>
          </w:tcPr>
          <w:p w:rsidR="0019263B" w:rsidRDefault="0019263B">
            <w:pPr>
              <w:pStyle w:val="a3"/>
              <w:tabs>
                <w:tab w:val="left" w:pos="451"/>
              </w:tabs>
              <w:spacing w:before="0" w:beforeAutospacing="0" w:after="0" w:afterAutospacing="0"/>
              <w:ind w:left="22"/>
              <w:jc w:val="both"/>
              <w:rPr>
                <w:b/>
              </w:rPr>
            </w:pPr>
            <w:r>
              <w:rPr>
                <w:b/>
              </w:rPr>
              <w:t xml:space="preserve">- спортивный центр, </w:t>
            </w:r>
            <w:r>
              <w:t xml:space="preserve">обеспечивающий двигательную активность и организацию </w:t>
            </w:r>
            <w:proofErr w:type="spellStart"/>
            <w:r>
              <w:t>здоровьесберегающей</w:t>
            </w:r>
            <w:proofErr w:type="spellEnd"/>
            <w:r>
              <w:t xml:space="preserve"> деятельности детей</w:t>
            </w:r>
          </w:p>
          <w:p w:rsidR="0019263B" w:rsidRDefault="0019263B">
            <w:pPr>
              <w:pStyle w:val="a3"/>
              <w:tabs>
                <w:tab w:val="left" w:pos="451"/>
              </w:tabs>
              <w:spacing w:before="0" w:beforeAutospacing="0" w:after="0" w:afterAutospacing="0"/>
              <w:ind w:left="22"/>
              <w:jc w:val="both"/>
            </w:pPr>
          </w:p>
        </w:tc>
      </w:tr>
    </w:tbl>
    <w:p w:rsidR="0019263B" w:rsidRDefault="0019263B" w:rsidP="0019263B">
      <w:pPr>
        <w:pStyle w:val="c5"/>
        <w:shd w:val="clear" w:color="auto" w:fill="FFFFFF"/>
        <w:spacing w:before="0" w:after="0"/>
        <w:contextualSpacing/>
        <w:jc w:val="both"/>
        <w:rPr>
          <w:i/>
        </w:rPr>
      </w:pPr>
      <w:r>
        <w:rPr>
          <w:i/>
        </w:rPr>
        <w:t xml:space="preserve">Для создания эмоционально комфортной обстановки в группе,  сохранения и укрепления психическое здоровье рекомендуется организовать </w:t>
      </w:r>
      <w:r>
        <w:rPr>
          <w:b/>
          <w:i/>
        </w:rPr>
        <w:t>центр отдыха (уединения).</w:t>
      </w:r>
      <w:r>
        <w:rPr>
          <w:i/>
        </w:rPr>
        <w:t xml:space="preserve">  В группе - это место, где ребёнок ощущает себя в полной безопасности, здесь он может побыть наедине с собой, успокоиться и расслабиться, поиграть с любимым предметом или игрушкой, рассмотреть интересную книгу или просто помечтать.  Центр отдыха (уединения) обеспечивает возможность уединения ребенка во время длительного пребывания среди большого числа сверстников. Это важный момент, позволяющий предупредить чрезмерное возбуждение ребенка, ведущее к утомлению его нервной системы. Если в групповой комнате места не очень много, то центр отдыха (уединения) можно уютно разместить в кукольном уголке, литературном центре и т.д.</w:t>
      </w:r>
    </w:p>
    <w:p w:rsidR="0019263B" w:rsidRDefault="0019263B" w:rsidP="0019263B">
      <w:pPr>
        <w:rPr>
          <w:b/>
        </w:rPr>
      </w:pPr>
    </w:p>
    <w:p w:rsidR="0019263B" w:rsidRDefault="0019263B" w:rsidP="0019263B">
      <w:pPr>
        <w:pStyle w:val="50"/>
        <w:keepNext/>
        <w:keepLines/>
        <w:shd w:val="clear" w:color="auto" w:fill="auto"/>
        <w:spacing w:after="0" w:line="240" w:lineRule="auto"/>
        <w:ind w:left="20" w:firstLine="0"/>
        <w:jc w:val="center"/>
        <w:rPr>
          <w:sz w:val="24"/>
          <w:szCs w:val="24"/>
        </w:rPr>
      </w:pPr>
      <w:bookmarkStart w:id="0" w:name="bookmark98"/>
      <w:r>
        <w:rPr>
          <w:b/>
          <w:sz w:val="24"/>
          <w:szCs w:val="24"/>
        </w:rPr>
        <w:t>Особенности организации развивающей предметно-пространственной среды для ребят младшего возраста</w:t>
      </w:r>
      <w:bookmarkEnd w:id="0"/>
    </w:p>
    <w:p w:rsidR="0019263B" w:rsidRDefault="0019263B" w:rsidP="0019263B">
      <w:pPr>
        <w:pStyle w:val="3"/>
        <w:shd w:val="clear" w:color="auto" w:fill="auto"/>
        <w:spacing w:line="240" w:lineRule="auto"/>
        <w:ind w:left="20" w:right="20" w:firstLine="700"/>
        <w:jc w:val="both"/>
        <w:rPr>
          <w:sz w:val="24"/>
          <w:szCs w:val="24"/>
        </w:rPr>
      </w:pPr>
      <w:r>
        <w:rPr>
          <w:sz w:val="24"/>
          <w:szCs w:val="24"/>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19263B" w:rsidRDefault="0019263B" w:rsidP="0019263B">
      <w:pPr>
        <w:pStyle w:val="3"/>
        <w:shd w:val="clear" w:color="auto" w:fill="auto"/>
        <w:spacing w:line="240" w:lineRule="auto"/>
        <w:ind w:left="20" w:right="20" w:firstLine="700"/>
        <w:jc w:val="both"/>
        <w:rPr>
          <w:sz w:val="24"/>
          <w:szCs w:val="24"/>
        </w:rPr>
      </w:pPr>
      <w:r>
        <w:rPr>
          <w:sz w:val="24"/>
          <w:szCs w:val="24"/>
        </w:rPr>
        <w:t xml:space="preserve">Маленькие дети - это в первую очередь «деятели». Опыт активной разнообразной </w:t>
      </w:r>
      <w:r>
        <w:rPr>
          <w:sz w:val="24"/>
          <w:szCs w:val="24"/>
        </w:rPr>
        <w:lastRenderedPageBreak/>
        <w:t>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w:t>
      </w:r>
      <w:proofErr w:type="gramStart"/>
      <w:r>
        <w:rPr>
          <w:sz w:val="24"/>
          <w:szCs w:val="24"/>
        </w:rPr>
        <w:t>ств пр</w:t>
      </w:r>
      <w:proofErr w:type="gramEnd"/>
      <w:r>
        <w:rPr>
          <w:sz w:val="24"/>
          <w:szCs w:val="24"/>
        </w:rPr>
        <w:t>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w:t>
      </w:r>
    </w:p>
    <w:p w:rsidR="0019263B" w:rsidRDefault="0019263B" w:rsidP="0019263B">
      <w:pPr>
        <w:pStyle w:val="3"/>
        <w:shd w:val="clear" w:color="auto" w:fill="auto"/>
        <w:spacing w:line="240" w:lineRule="auto"/>
        <w:ind w:left="20" w:right="20" w:firstLine="700"/>
        <w:jc w:val="both"/>
        <w:rPr>
          <w:sz w:val="24"/>
          <w:szCs w:val="24"/>
        </w:rPr>
      </w:pPr>
      <w:r>
        <w:rPr>
          <w:sz w:val="24"/>
          <w:szCs w:val="24"/>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19263B" w:rsidRDefault="0019263B" w:rsidP="0019263B">
      <w:pPr>
        <w:pStyle w:val="3"/>
        <w:shd w:val="clear" w:color="auto" w:fill="auto"/>
        <w:spacing w:line="240" w:lineRule="auto"/>
        <w:ind w:left="20" w:right="20" w:firstLine="700"/>
        <w:jc w:val="both"/>
        <w:rPr>
          <w:sz w:val="24"/>
          <w:szCs w:val="24"/>
        </w:rPr>
      </w:pPr>
      <w:r>
        <w:rPr>
          <w:sz w:val="24"/>
          <w:szCs w:val="24"/>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w:t>
      </w:r>
      <w:proofErr w:type="spellStart"/>
      <w:r>
        <w:rPr>
          <w:sz w:val="24"/>
          <w:szCs w:val="24"/>
        </w:rPr>
        <w:t>пролезания</w:t>
      </w:r>
      <w:proofErr w:type="spellEnd"/>
      <w:r>
        <w:rPr>
          <w:sz w:val="24"/>
          <w:szCs w:val="24"/>
        </w:rPr>
        <w:t xml:space="preserve">, </w:t>
      </w:r>
      <w:proofErr w:type="spellStart"/>
      <w:r>
        <w:rPr>
          <w:sz w:val="24"/>
          <w:szCs w:val="24"/>
        </w:rPr>
        <w:t>подлезания</w:t>
      </w:r>
      <w:proofErr w:type="spellEnd"/>
      <w:r>
        <w:rPr>
          <w:sz w:val="24"/>
          <w:szCs w:val="24"/>
        </w:rPr>
        <w:t xml:space="preserve">, </w:t>
      </w:r>
      <w:proofErr w:type="spellStart"/>
      <w:r>
        <w:rPr>
          <w:sz w:val="24"/>
          <w:szCs w:val="24"/>
        </w:rPr>
        <w:t>перелезания</w:t>
      </w:r>
      <w:proofErr w:type="spellEnd"/>
      <w:r>
        <w:rPr>
          <w:sz w:val="24"/>
          <w:szCs w:val="24"/>
        </w:rPr>
        <w:t>. Например, пластиковые кубы с 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w:t>
      </w:r>
    </w:p>
    <w:p w:rsidR="0019263B" w:rsidRDefault="0019263B" w:rsidP="0019263B">
      <w:pPr>
        <w:pStyle w:val="3"/>
        <w:shd w:val="clear" w:color="auto" w:fill="auto"/>
        <w:spacing w:line="240" w:lineRule="auto"/>
        <w:ind w:left="20" w:right="20" w:firstLine="700"/>
        <w:jc w:val="both"/>
        <w:rPr>
          <w:sz w:val="24"/>
          <w:szCs w:val="24"/>
        </w:rPr>
      </w:pPr>
      <w:r>
        <w:rPr>
          <w:sz w:val="24"/>
          <w:szCs w:val="24"/>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19263B" w:rsidRDefault="0019263B" w:rsidP="0019263B">
      <w:pPr>
        <w:pStyle w:val="3"/>
        <w:shd w:val="clear" w:color="auto" w:fill="auto"/>
        <w:spacing w:line="240" w:lineRule="auto"/>
        <w:ind w:left="20" w:right="20" w:firstLine="700"/>
        <w:jc w:val="both"/>
        <w:rPr>
          <w:sz w:val="24"/>
          <w:szCs w:val="24"/>
        </w:rPr>
      </w:pPr>
      <w:r>
        <w:rPr>
          <w:sz w:val="24"/>
          <w:szCs w:val="24"/>
        </w:rPr>
        <w:t>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19263B" w:rsidRDefault="0019263B" w:rsidP="0019263B">
      <w:pPr>
        <w:pStyle w:val="3"/>
        <w:shd w:val="clear" w:color="auto" w:fill="auto"/>
        <w:spacing w:line="240" w:lineRule="auto"/>
        <w:ind w:left="20" w:right="20" w:firstLine="700"/>
        <w:jc w:val="both"/>
        <w:rPr>
          <w:sz w:val="24"/>
          <w:szCs w:val="24"/>
        </w:rPr>
      </w:pPr>
      <w:r>
        <w:rPr>
          <w:sz w:val="24"/>
          <w:szCs w:val="24"/>
        </w:rPr>
        <w:t xml:space="preserve">Игра способствует созданию у детей веселого, жизнерадостного настроения, пробуждает стремление к общению </w:t>
      </w:r>
      <w:proofErr w:type="gramStart"/>
      <w:r>
        <w:rPr>
          <w:sz w:val="24"/>
          <w:szCs w:val="24"/>
        </w:rPr>
        <w:t>со</w:t>
      </w:r>
      <w:proofErr w:type="gramEnd"/>
      <w:r>
        <w:rPr>
          <w:sz w:val="24"/>
          <w:szCs w:val="24"/>
        </w:rPr>
        <w:t xml:space="preserve">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w:t>
      </w:r>
    </w:p>
    <w:p w:rsidR="0019263B" w:rsidRDefault="0019263B" w:rsidP="0019263B">
      <w:pPr>
        <w:pStyle w:val="3"/>
        <w:shd w:val="clear" w:color="auto" w:fill="auto"/>
        <w:spacing w:line="240" w:lineRule="auto"/>
        <w:ind w:left="20" w:right="20" w:firstLine="700"/>
        <w:jc w:val="both"/>
        <w:rPr>
          <w:sz w:val="24"/>
          <w:szCs w:val="24"/>
        </w:rPr>
      </w:pPr>
      <w:r>
        <w:rPr>
          <w:sz w:val="24"/>
          <w:szCs w:val="24"/>
        </w:rPr>
        <w:t>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w:t>
      </w:r>
      <w:r>
        <w:rPr>
          <w:rStyle w:val="1"/>
          <w:sz w:val="24"/>
          <w:szCs w:val="24"/>
        </w:rPr>
        <w:t>шк</w:t>
      </w:r>
      <w:r>
        <w:rPr>
          <w:sz w:val="24"/>
          <w:szCs w:val="24"/>
        </w:rPr>
        <w:t>и и пособия, находящиеся в группе, должны быть доступны для ребенка, это способствует развитию его активности, самостоятельности.</w:t>
      </w:r>
    </w:p>
    <w:p w:rsidR="0019263B" w:rsidRDefault="0019263B" w:rsidP="0019263B">
      <w:pPr>
        <w:pStyle w:val="3"/>
        <w:shd w:val="clear" w:color="auto" w:fill="auto"/>
        <w:spacing w:line="240" w:lineRule="auto"/>
        <w:ind w:left="20" w:right="20" w:firstLine="700"/>
        <w:jc w:val="both"/>
        <w:rPr>
          <w:sz w:val="24"/>
          <w:szCs w:val="24"/>
        </w:rPr>
      </w:pPr>
      <w:r>
        <w:rPr>
          <w:sz w:val="24"/>
          <w:szCs w:val="24"/>
        </w:rPr>
        <w:t>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w:t>
      </w:r>
    </w:p>
    <w:p w:rsidR="0019263B" w:rsidRDefault="0019263B" w:rsidP="0019263B">
      <w:pPr>
        <w:pStyle w:val="3"/>
        <w:shd w:val="clear" w:color="auto" w:fill="auto"/>
        <w:tabs>
          <w:tab w:val="right" w:pos="3785"/>
          <w:tab w:val="right" w:pos="6444"/>
          <w:tab w:val="right" w:pos="7985"/>
          <w:tab w:val="center" w:pos="8475"/>
          <w:tab w:val="right" w:pos="9356"/>
        </w:tabs>
        <w:spacing w:line="240" w:lineRule="auto"/>
        <w:ind w:left="20" w:firstLine="700"/>
        <w:jc w:val="left"/>
        <w:rPr>
          <w:sz w:val="24"/>
          <w:szCs w:val="24"/>
        </w:rPr>
      </w:pPr>
      <w:r>
        <w:rPr>
          <w:sz w:val="24"/>
          <w:szCs w:val="24"/>
        </w:rPr>
        <w:lastRenderedPageBreak/>
        <w:t>Много</w:t>
      </w:r>
      <w:r>
        <w:rPr>
          <w:sz w:val="24"/>
          <w:szCs w:val="24"/>
        </w:rPr>
        <w:tab/>
        <w:t>возможностей</w:t>
      </w:r>
      <w:r>
        <w:rPr>
          <w:sz w:val="24"/>
          <w:szCs w:val="24"/>
        </w:rPr>
        <w:tab/>
        <w:t>развития детей</w:t>
      </w:r>
      <w:r>
        <w:rPr>
          <w:sz w:val="24"/>
          <w:szCs w:val="24"/>
        </w:rPr>
        <w:tab/>
        <w:t>заложено</w:t>
      </w:r>
      <w:r>
        <w:rPr>
          <w:sz w:val="24"/>
          <w:szCs w:val="24"/>
        </w:rPr>
        <w:tab/>
        <w:t>в</w:t>
      </w:r>
      <w:r>
        <w:rPr>
          <w:sz w:val="24"/>
          <w:szCs w:val="24"/>
        </w:rPr>
        <w:tab/>
        <w:t>игре-</w:t>
      </w:r>
    </w:p>
    <w:p w:rsidR="0019263B" w:rsidRDefault="0019263B" w:rsidP="0019263B">
      <w:pPr>
        <w:pStyle w:val="3"/>
        <w:shd w:val="clear" w:color="auto" w:fill="auto"/>
        <w:tabs>
          <w:tab w:val="right" w:pos="3785"/>
          <w:tab w:val="right" w:pos="6444"/>
          <w:tab w:val="right" w:pos="7985"/>
          <w:tab w:val="center" w:pos="8475"/>
          <w:tab w:val="right" w:pos="9356"/>
        </w:tabs>
        <w:spacing w:line="240" w:lineRule="auto"/>
        <w:ind w:left="20" w:right="20" w:firstLine="0"/>
        <w:jc w:val="left"/>
        <w:rPr>
          <w:sz w:val="24"/>
          <w:szCs w:val="24"/>
        </w:rPr>
      </w:pPr>
      <w:proofErr w:type="gramStart"/>
      <w:r>
        <w:rPr>
          <w:sz w:val="24"/>
          <w:szCs w:val="24"/>
        </w:rPr>
        <w:t>экспериментировании</w:t>
      </w:r>
      <w:proofErr w:type="gramEnd"/>
      <w:r>
        <w:rPr>
          <w:sz w:val="24"/>
          <w:szCs w:val="24"/>
        </w:rPr>
        <w:t xml:space="preserve">. Игры с песком, водой, глиной, красками требуют </w:t>
      </w:r>
      <w:proofErr w:type="gramStart"/>
      <w:r>
        <w:rPr>
          <w:sz w:val="24"/>
          <w:szCs w:val="24"/>
        </w:rPr>
        <w:t>специального</w:t>
      </w:r>
      <w:proofErr w:type="gramEnd"/>
      <w:r>
        <w:rPr>
          <w:sz w:val="24"/>
          <w:szCs w:val="24"/>
        </w:rPr>
        <w:tab/>
      </w:r>
    </w:p>
    <w:p w:rsidR="0019263B" w:rsidRDefault="0019263B" w:rsidP="0019263B">
      <w:pPr>
        <w:pStyle w:val="3"/>
        <w:shd w:val="clear" w:color="auto" w:fill="auto"/>
        <w:tabs>
          <w:tab w:val="right" w:pos="3785"/>
          <w:tab w:val="right" w:pos="6444"/>
          <w:tab w:val="right" w:pos="7985"/>
          <w:tab w:val="center" w:pos="8475"/>
          <w:tab w:val="right" w:pos="9356"/>
        </w:tabs>
        <w:spacing w:line="240" w:lineRule="auto"/>
        <w:ind w:left="20" w:right="20" w:firstLine="0"/>
        <w:jc w:val="left"/>
        <w:rPr>
          <w:sz w:val="24"/>
          <w:szCs w:val="24"/>
        </w:rPr>
      </w:pPr>
      <w:r>
        <w:rPr>
          <w:sz w:val="24"/>
          <w:szCs w:val="24"/>
        </w:rPr>
        <w:t>оборудования.</w:t>
      </w:r>
      <w:r>
        <w:rPr>
          <w:sz w:val="24"/>
          <w:szCs w:val="24"/>
        </w:rPr>
        <w:tab/>
        <w:t>Лучше размещать</w:t>
      </w:r>
      <w:r>
        <w:rPr>
          <w:sz w:val="24"/>
          <w:szCs w:val="24"/>
        </w:rPr>
        <w:tab/>
        <w:t>материалы</w:t>
      </w:r>
      <w:r>
        <w:rPr>
          <w:sz w:val="24"/>
          <w:szCs w:val="24"/>
        </w:rPr>
        <w:tab/>
        <w:t>для</w:t>
      </w:r>
      <w:r>
        <w:rPr>
          <w:sz w:val="24"/>
          <w:szCs w:val="24"/>
        </w:rPr>
        <w:tab/>
        <w:t>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w:t>
      </w:r>
      <w:r>
        <w:rPr>
          <w:rStyle w:val="1"/>
          <w:sz w:val="24"/>
          <w:szCs w:val="24"/>
        </w:rPr>
        <w:t>шк</w:t>
      </w:r>
      <w:r>
        <w:rPr>
          <w:sz w:val="24"/>
          <w:szCs w:val="24"/>
        </w:rPr>
        <w:t>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19263B" w:rsidRDefault="0019263B" w:rsidP="0019263B">
      <w:pPr>
        <w:pStyle w:val="3"/>
        <w:shd w:val="clear" w:color="auto" w:fill="auto"/>
        <w:spacing w:line="240" w:lineRule="auto"/>
        <w:ind w:left="20" w:right="20" w:firstLine="700"/>
        <w:jc w:val="both"/>
        <w:rPr>
          <w:sz w:val="24"/>
          <w:szCs w:val="24"/>
        </w:rPr>
      </w:pPr>
      <w:r>
        <w:rPr>
          <w:sz w:val="24"/>
          <w:szCs w:val="24"/>
        </w:rPr>
        <w:t xml:space="preserve">Из дидактических игр предпочтительны игры типа лото и тарных картинок. Должны быть также мозаика (крупная пластиковая, магнитная и крупная </w:t>
      </w:r>
      <w:proofErr w:type="spellStart"/>
      <w:r>
        <w:rPr>
          <w:sz w:val="24"/>
          <w:szCs w:val="24"/>
        </w:rPr>
        <w:t>гвоздиковая</w:t>
      </w:r>
      <w:proofErr w:type="spellEnd"/>
      <w:r>
        <w:rPr>
          <w:sz w:val="24"/>
          <w:szCs w:val="24"/>
        </w:rPr>
        <w:t xml:space="preserve">), </w:t>
      </w:r>
      <w:proofErr w:type="spellStart"/>
      <w:r>
        <w:rPr>
          <w:sz w:val="24"/>
          <w:szCs w:val="24"/>
        </w:rPr>
        <w:t>пазл</w:t>
      </w:r>
      <w:proofErr w:type="spellEnd"/>
      <w:r>
        <w:rPr>
          <w:sz w:val="24"/>
          <w:szCs w:val="24"/>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w:t>
      </w:r>
      <w:proofErr w:type="spellStart"/>
      <w:r>
        <w:rPr>
          <w:sz w:val="24"/>
          <w:szCs w:val="24"/>
        </w:rPr>
        <w:t>ковролиновой</w:t>
      </w:r>
      <w:proofErr w:type="spellEnd"/>
      <w:r>
        <w:rPr>
          <w:sz w:val="24"/>
          <w:szCs w:val="24"/>
        </w:rPr>
        <w:t xml:space="preserve"> основе позволяют организовать игру </w:t>
      </w:r>
      <w:proofErr w:type="gramStart"/>
      <w:r>
        <w:rPr>
          <w:sz w:val="24"/>
          <w:szCs w:val="24"/>
        </w:rPr>
        <w:t>по</w:t>
      </w:r>
      <w:proofErr w:type="gramEnd"/>
      <w:r>
        <w:rPr>
          <w:sz w:val="24"/>
          <w:szCs w:val="24"/>
        </w:rPr>
        <w:t>- разному: сидя за столом, стоя у стены, лежа на полу.</w:t>
      </w:r>
    </w:p>
    <w:p w:rsidR="0019263B" w:rsidRDefault="0019263B" w:rsidP="0019263B">
      <w:pPr>
        <w:pStyle w:val="3"/>
        <w:shd w:val="clear" w:color="auto" w:fill="auto"/>
        <w:spacing w:line="240" w:lineRule="auto"/>
        <w:ind w:left="20" w:right="20" w:firstLine="700"/>
        <w:jc w:val="both"/>
        <w:rPr>
          <w:sz w:val="24"/>
          <w:szCs w:val="24"/>
        </w:rPr>
      </w:pPr>
      <w:r>
        <w:rPr>
          <w:sz w:val="24"/>
          <w:szCs w:val="24"/>
        </w:rPr>
        <w:t>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w:t>
      </w:r>
    </w:p>
    <w:p w:rsidR="0019263B" w:rsidRDefault="0019263B" w:rsidP="0019263B">
      <w:pPr>
        <w:pStyle w:val="3"/>
        <w:shd w:val="clear" w:color="auto" w:fill="auto"/>
        <w:spacing w:line="240" w:lineRule="auto"/>
        <w:ind w:left="20" w:right="20" w:firstLine="700"/>
        <w:jc w:val="both"/>
        <w:rPr>
          <w:sz w:val="24"/>
          <w:szCs w:val="24"/>
        </w:rPr>
      </w:pPr>
      <w:r>
        <w:rPr>
          <w:sz w:val="24"/>
          <w:szCs w:val="24"/>
        </w:rPr>
        <w:t>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w:t>
      </w:r>
    </w:p>
    <w:p w:rsidR="0019263B" w:rsidRDefault="0019263B" w:rsidP="0019263B">
      <w:pPr>
        <w:pStyle w:val="3"/>
        <w:shd w:val="clear" w:color="auto" w:fill="auto"/>
        <w:spacing w:line="240" w:lineRule="auto"/>
        <w:ind w:left="20" w:right="20" w:firstLine="700"/>
        <w:jc w:val="both"/>
        <w:rPr>
          <w:sz w:val="24"/>
          <w:szCs w:val="24"/>
        </w:rPr>
      </w:pPr>
      <w:r>
        <w:rPr>
          <w:sz w:val="24"/>
          <w:szCs w:val="24"/>
        </w:rPr>
        <w:t xml:space="preserve">Маленький ребенок познает не только окружающий предметный и природный мир, но и мир людей, в том числе себя. </w:t>
      </w:r>
      <w:proofErr w:type="gramStart"/>
      <w:r>
        <w:rPr>
          <w:sz w:val="24"/>
          <w:szCs w:val="24"/>
        </w:rPr>
        <w:t>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w:t>
      </w:r>
      <w:proofErr w:type="gramEnd"/>
      <w:r>
        <w:rPr>
          <w:sz w:val="24"/>
          <w:szCs w:val="24"/>
        </w:rPr>
        <w:t xml:space="preserve">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w:t>
      </w:r>
    </w:p>
    <w:p w:rsidR="0019263B" w:rsidRDefault="0019263B" w:rsidP="0019263B">
      <w:pPr>
        <w:pStyle w:val="3"/>
        <w:shd w:val="clear" w:color="auto" w:fill="auto"/>
        <w:spacing w:line="240" w:lineRule="auto"/>
        <w:ind w:left="20" w:right="20" w:firstLine="700"/>
        <w:jc w:val="both"/>
        <w:rPr>
          <w:sz w:val="24"/>
          <w:szCs w:val="24"/>
        </w:rPr>
      </w:pPr>
      <w:r>
        <w:rPr>
          <w:sz w:val="24"/>
          <w:szCs w:val="24"/>
        </w:rPr>
        <w:t>Очень полезно в группе иметь много зеркал в разных местах (не менее 4</w:t>
      </w:r>
      <w:r>
        <w:rPr>
          <w:sz w:val="24"/>
          <w:szCs w:val="24"/>
        </w:rPr>
        <w:softHyphen/>
        <w:t>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19263B" w:rsidRDefault="0019263B" w:rsidP="0019263B">
      <w:pPr>
        <w:pStyle w:val="all"/>
        <w:spacing w:line="240" w:lineRule="auto"/>
        <w:jc w:val="center"/>
        <w:rPr>
          <w:b/>
          <w:sz w:val="24"/>
          <w:szCs w:val="24"/>
        </w:rPr>
      </w:pPr>
    </w:p>
    <w:p w:rsidR="0019263B" w:rsidRDefault="0019263B" w:rsidP="0019263B">
      <w:pPr>
        <w:pStyle w:val="all"/>
        <w:spacing w:line="240" w:lineRule="auto"/>
        <w:jc w:val="center"/>
        <w:rPr>
          <w:b/>
          <w:sz w:val="24"/>
          <w:szCs w:val="24"/>
        </w:rPr>
      </w:pPr>
    </w:p>
    <w:p w:rsidR="0019263B" w:rsidRDefault="0019263B" w:rsidP="0019263B">
      <w:pPr>
        <w:pStyle w:val="all"/>
        <w:spacing w:line="240" w:lineRule="auto"/>
        <w:jc w:val="center"/>
        <w:rPr>
          <w:b/>
          <w:sz w:val="24"/>
          <w:szCs w:val="24"/>
        </w:rPr>
      </w:pPr>
    </w:p>
    <w:p w:rsidR="0019263B" w:rsidRDefault="0019263B" w:rsidP="0019263B">
      <w:pPr>
        <w:pStyle w:val="all"/>
        <w:spacing w:line="240" w:lineRule="auto"/>
        <w:jc w:val="center"/>
        <w:rPr>
          <w:b/>
          <w:sz w:val="24"/>
          <w:szCs w:val="24"/>
        </w:rPr>
      </w:pPr>
    </w:p>
    <w:p w:rsidR="0019263B" w:rsidRDefault="0019263B" w:rsidP="0019263B">
      <w:pPr>
        <w:pStyle w:val="all"/>
        <w:spacing w:line="240" w:lineRule="auto"/>
        <w:jc w:val="center"/>
        <w:rPr>
          <w:b/>
          <w:sz w:val="24"/>
          <w:szCs w:val="24"/>
        </w:rPr>
      </w:pPr>
    </w:p>
    <w:p w:rsidR="0019263B" w:rsidRDefault="0019263B" w:rsidP="0019263B">
      <w:pPr>
        <w:pStyle w:val="all"/>
        <w:spacing w:line="240" w:lineRule="auto"/>
        <w:jc w:val="center"/>
        <w:rPr>
          <w:b/>
          <w:sz w:val="24"/>
          <w:szCs w:val="24"/>
        </w:rPr>
      </w:pPr>
    </w:p>
    <w:p w:rsidR="0019263B" w:rsidRDefault="0019263B" w:rsidP="0019263B">
      <w:pPr>
        <w:pStyle w:val="all"/>
        <w:spacing w:line="240" w:lineRule="auto"/>
        <w:jc w:val="center"/>
        <w:rPr>
          <w:b/>
          <w:sz w:val="24"/>
          <w:szCs w:val="24"/>
        </w:rPr>
      </w:pPr>
    </w:p>
    <w:p w:rsidR="0019263B" w:rsidRDefault="0019263B" w:rsidP="0019263B">
      <w:pPr>
        <w:pStyle w:val="all"/>
        <w:spacing w:line="240" w:lineRule="auto"/>
        <w:jc w:val="center"/>
        <w:rPr>
          <w:b/>
          <w:sz w:val="24"/>
          <w:szCs w:val="24"/>
        </w:rPr>
      </w:pPr>
    </w:p>
    <w:p w:rsidR="0019263B" w:rsidRDefault="0019263B" w:rsidP="0019263B">
      <w:pPr>
        <w:pStyle w:val="all"/>
        <w:spacing w:line="240" w:lineRule="auto"/>
        <w:jc w:val="center"/>
        <w:rPr>
          <w:b/>
          <w:sz w:val="24"/>
          <w:szCs w:val="24"/>
        </w:rPr>
      </w:pPr>
    </w:p>
    <w:p w:rsidR="0019263B" w:rsidRDefault="0019263B" w:rsidP="0019263B">
      <w:pPr>
        <w:pStyle w:val="all"/>
        <w:spacing w:line="240" w:lineRule="auto"/>
        <w:jc w:val="center"/>
        <w:rPr>
          <w:b/>
          <w:sz w:val="24"/>
          <w:szCs w:val="24"/>
        </w:rPr>
      </w:pPr>
      <w:r>
        <w:rPr>
          <w:b/>
          <w:sz w:val="24"/>
          <w:szCs w:val="24"/>
        </w:rPr>
        <w:lastRenderedPageBreak/>
        <w:t>Памятка для воспитателей</w:t>
      </w:r>
    </w:p>
    <w:p w:rsidR="0019263B" w:rsidRDefault="0019263B" w:rsidP="0019263B">
      <w:pPr>
        <w:pStyle w:val="all"/>
        <w:spacing w:line="240" w:lineRule="auto"/>
        <w:jc w:val="center"/>
        <w:rPr>
          <w:b/>
          <w:sz w:val="24"/>
          <w:szCs w:val="24"/>
        </w:rPr>
      </w:pPr>
      <w:r>
        <w:rPr>
          <w:b/>
          <w:sz w:val="24"/>
          <w:szCs w:val="24"/>
        </w:rPr>
        <w:t>по организации развивающей предметно - пространственной среды в групповой комнате в соответствии с ФГОС</w:t>
      </w:r>
    </w:p>
    <w:p w:rsidR="0019263B" w:rsidRDefault="0019263B" w:rsidP="0019263B">
      <w:pPr>
        <w:pStyle w:val="3"/>
        <w:shd w:val="clear" w:color="auto" w:fill="auto"/>
        <w:spacing w:line="240" w:lineRule="auto"/>
        <w:ind w:left="20" w:right="20" w:firstLine="720"/>
        <w:jc w:val="both"/>
        <w:rPr>
          <w:sz w:val="24"/>
          <w:szCs w:val="24"/>
        </w:rPr>
      </w:pPr>
      <w:r>
        <w:rPr>
          <w:sz w:val="24"/>
          <w:szCs w:val="24"/>
        </w:rPr>
        <w:t xml:space="preserve">Предметно-пространственная среда организуется по принципу небольших полузамкнутых </w:t>
      </w:r>
      <w:proofErr w:type="spellStart"/>
      <w:r>
        <w:rPr>
          <w:sz w:val="24"/>
          <w:szCs w:val="24"/>
        </w:rPr>
        <w:t>микропространств</w:t>
      </w:r>
      <w:proofErr w:type="spellEnd"/>
      <w:r>
        <w:rPr>
          <w:sz w:val="24"/>
          <w:szCs w:val="24"/>
        </w:rPr>
        <w:t>,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w:t>
      </w:r>
    </w:p>
    <w:p w:rsidR="0019263B" w:rsidRDefault="0019263B" w:rsidP="0019263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6104"/>
      </w:tblGrid>
      <w:tr w:rsidR="0019263B" w:rsidTr="0019263B">
        <w:tc>
          <w:tcPr>
            <w:tcW w:w="3467" w:type="dxa"/>
            <w:tcBorders>
              <w:top w:val="single" w:sz="4" w:space="0" w:color="auto"/>
              <w:left w:val="single" w:sz="4" w:space="0" w:color="auto"/>
              <w:bottom w:val="single" w:sz="4" w:space="0" w:color="auto"/>
              <w:right w:val="single" w:sz="4" w:space="0" w:color="auto"/>
            </w:tcBorders>
            <w:hideMark/>
          </w:tcPr>
          <w:p w:rsidR="0019263B" w:rsidRDefault="0019263B">
            <w:pPr>
              <w:pStyle w:val="a3"/>
              <w:spacing w:before="0" w:beforeAutospacing="0" w:after="0" w:afterAutospacing="0"/>
              <w:jc w:val="center"/>
              <w:rPr>
                <w:b/>
                <w:bCs/>
                <w:i/>
              </w:rPr>
            </w:pPr>
            <w:r>
              <w:rPr>
                <w:b/>
                <w:bCs/>
                <w:i/>
              </w:rPr>
              <w:t xml:space="preserve">направления  </w:t>
            </w:r>
          </w:p>
          <w:p w:rsidR="0019263B" w:rsidRDefault="0019263B">
            <w:pPr>
              <w:pStyle w:val="a3"/>
              <w:spacing w:before="0" w:beforeAutospacing="0" w:after="0" w:afterAutospacing="0"/>
              <w:jc w:val="center"/>
              <w:rPr>
                <w:b/>
                <w:bCs/>
                <w:i/>
              </w:rPr>
            </w:pPr>
            <w:r>
              <w:rPr>
                <w:b/>
                <w:bCs/>
                <w:i/>
              </w:rPr>
              <w:t>развития ребенка</w:t>
            </w:r>
          </w:p>
        </w:tc>
        <w:tc>
          <w:tcPr>
            <w:tcW w:w="6104" w:type="dxa"/>
            <w:tcBorders>
              <w:top w:val="single" w:sz="4" w:space="0" w:color="auto"/>
              <w:left w:val="single" w:sz="4" w:space="0" w:color="auto"/>
              <w:bottom w:val="single" w:sz="4" w:space="0" w:color="auto"/>
              <w:right w:val="single" w:sz="4" w:space="0" w:color="auto"/>
            </w:tcBorders>
            <w:hideMark/>
          </w:tcPr>
          <w:p w:rsidR="0019263B" w:rsidRDefault="0019263B">
            <w:pPr>
              <w:pStyle w:val="a3"/>
              <w:tabs>
                <w:tab w:val="left" w:pos="451"/>
              </w:tabs>
              <w:spacing w:before="0" w:beforeAutospacing="0" w:after="0" w:afterAutospacing="0"/>
              <w:jc w:val="center"/>
              <w:rPr>
                <w:b/>
                <w:i/>
              </w:rPr>
            </w:pPr>
            <w:r>
              <w:rPr>
                <w:b/>
                <w:i/>
              </w:rPr>
              <w:t>центры активности</w:t>
            </w:r>
          </w:p>
          <w:p w:rsidR="0019263B" w:rsidRDefault="0019263B">
            <w:pPr>
              <w:pStyle w:val="a3"/>
              <w:tabs>
                <w:tab w:val="left" w:pos="451"/>
              </w:tabs>
              <w:spacing w:before="0" w:beforeAutospacing="0" w:after="0" w:afterAutospacing="0"/>
              <w:jc w:val="center"/>
              <w:rPr>
                <w:b/>
                <w:i/>
              </w:rPr>
            </w:pPr>
            <w:r>
              <w:rPr>
                <w:i/>
              </w:rPr>
              <w:t xml:space="preserve">(во всех центрах имеется материал по </w:t>
            </w:r>
            <w:proofErr w:type="spellStart"/>
            <w:r>
              <w:rPr>
                <w:i/>
              </w:rPr>
              <w:t>Кубановедению</w:t>
            </w:r>
            <w:proofErr w:type="spellEnd"/>
            <w:r>
              <w:rPr>
                <w:i/>
              </w:rPr>
              <w:t>)</w:t>
            </w:r>
          </w:p>
        </w:tc>
      </w:tr>
      <w:tr w:rsidR="0019263B" w:rsidTr="0019263B">
        <w:tc>
          <w:tcPr>
            <w:tcW w:w="3467" w:type="dxa"/>
            <w:tcBorders>
              <w:top w:val="single" w:sz="4" w:space="0" w:color="auto"/>
              <w:left w:val="single" w:sz="4" w:space="0" w:color="auto"/>
              <w:bottom w:val="single" w:sz="4" w:space="0" w:color="auto"/>
              <w:right w:val="single" w:sz="4" w:space="0" w:color="auto"/>
            </w:tcBorders>
            <w:hideMark/>
          </w:tcPr>
          <w:p w:rsidR="0019263B" w:rsidRDefault="0019263B">
            <w:pPr>
              <w:pStyle w:val="a3"/>
              <w:spacing w:before="0" w:beforeAutospacing="0" w:after="0" w:afterAutospacing="0"/>
              <w:jc w:val="both"/>
            </w:pPr>
            <w:r>
              <w:rPr>
                <w:bCs/>
              </w:rPr>
              <w:t xml:space="preserve">социально-коммуникативное развитие </w:t>
            </w:r>
          </w:p>
        </w:tc>
        <w:tc>
          <w:tcPr>
            <w:tcW w:w="6104" w:type="dxa"/>
            <w:tcBorders>
              <w:top w:val="single" w:sz="4" w:space="0" w:color="auto"/>
              <w:left w:val="single" w:sz="4" w:space="0" w:color="auto"/>
              <w:bottom w:val="single" w:sz="4" w:space="0" w:color="auto"/>
              <w:right w:val="single" w:sz="4" w:space="0" w:color="auto"/>
            </w:tcBorders>
            <w:hideMark/>
          </w:tcPr>
          <w:p w:rsidR="0019263B" w:rsidRDefault="0019263B">
            <w:pPr>
              <w:pStyle w:val="a3"/>
              <w:tabs>
                <w:tab w:val="left" w:pos="219"/>
              </w:tabs>
              <w:spacing w:before="0" w:beforeAutospacing="0" w:after="0" w:afterAutospacing="0"/>
              <w:ind w:left="34"/>
              <w:jc w:val="both"/>
              <w:rPr>
                <w:b/>
              </w:rPr>
            </w:pPr>
            <w:r>
              <w:rPr>
                <w:b/>
              </w:rPr>
              <w:t xml:space="preserve">- игровой центр, </w:t>
            </w:r>
            <w:r>
              <w:t xml:space="preserve">обеспечивающий организацию самостоятельных </w:t>
            </w:r>
            <w:proofErr w:type="spellStart"/>
            <w:r>
              <w:t>сюжетно</w:t>
            </w:r>
            <w:r>
              <w:softHyphen/>
              <w:t>ролевых</w:t>
            </w:r>
            <w:proofErr w:type="spellEnd"/>
            <w:r>
              <w:t xml:space="preserve"> игр</w:t>
            </w:r>
          </w:p>
        </w:tc>
      </w:tr>
      <w:tr w:rsidR="0019263B" w:rsidTr="0019263B">
        <w:tc>
          <w:tcPr>
            <w:tcW w:w="3467" w:type="dxa"/>
            <w:tcBorders>
              <w:top w:val="single" w:sz="4" w:space="0" w:color="auto"/>
              <w:left w:val="single" w:sz="4" w:space="0" w:color="auto"/>
              <w:bottom w:val="single" w:sz="4" w:space="0" w:color="auto"/>
              <w:right w:val="single" w:sz="4" w:space="0" w:color="auto"/>
            </w:tcBorders>
            <w:hideMark/>
          </w:tcPr>
          <w:p w:rsidR="0019263B" w:rsidRDefault="0019263B">
            <w:pPr>
              <w:pStyle w:val="a3"/>
              <w:spacing w:before="0" w:beforeAutospacing="0" w:after="0" w:afterAutospacing="0"/>
              <w:jc w:val="both"/>
              <w:rPr>
                <w:bCs/>
              </w:rPr>
            </w:pPr>
            <w:r>
              <w:rPr>
                <w:bCs/>
              </w:rPr>
              <w:t>познавательное и речевое развитие</w:t>
            </w:r>
          </w:p>
        </w:tc>
        <w:tc>
          <w:tcPr>
            <w:tcW w:w="6104" w:type="dxa"/>
            <w:tcBorders>
              <w:top w:val="single" w:sz="4" w:space="0" w:color="auto"/>
              <w:left w:val="single" w:sz="4" w:space="0" w:color="auto"/>
              <w:bottom w:val="single" w:sz="4" w:space="0" w:color="auto"/>
              <w:right w:val="single" w:sz="4" w:space="0" w:color="auto"/>
            </w:tcBorders>
            <w:hideMark/>
          </w:tcPr>
          <w:p w:rsidR="0019263B" w:rsidRDefault="0019263B">
            <w:pPr>
              <w:pStyle w:val="3"/>
              <w:shd w:val="clear" w:color="auto" w:fill="auto"/>
              <w:tabs>
                <w:tab w:val="left" w:pos="404"/>
              </w:tabs>
              <w:spacing w:line="240" w:lineRule="auto"/>
              <w:ind w:right="20" w:firstLine="0"/>
              <w:jc w:val="both"/>
              <w:rPr>
                <w:sz w:val="24"/>
                <w:szCs w:val="24"/>
                <w:lang w:eastAsia="ru-RU"/>
              </w:rPr>
            </w:pPr>
            <w:r>
              <w:rPr>
                <w:b/>
                <w:sz w:val="24"/>
                <w:szCs w:val="24"/>
              </w:rPr>
              <w:t xml:space="preserve">- центр познания, </w:t>
            </w:r>
            <w:r>
              <w:rPr>
                <w:sz w:val="24"/>
                <w:szCs w:val="24"/>
              </w:rPr>
              <w:t>обеспечивающий решение задач познавательно</w:t>
            </w:r>
            <w:r>
              <w:rPr>
                <w:sz w:val="24"/>
                <w:szCs w:val="24"/>
              </w:rPr>
              <w:softHyphen/>
              <w:t xml:space="preserve"> исследовательской деятельности детей (развивающие и логические игры, речевые игры, игры с буквами, звуками и слогами; опыты и эксперименты);</w:t>
            </w:r>
          </w:p>
          <w:p w:rsidR="0019263B" w:rsidRDefault="0019263B">
            <w:pPr>
              <w:pStyle w:val="a3"/>
              <w:tabs>
                <w:tab w:val="left" w:pos="459"/>
              </w:tabs>
              <w:spacing w:before="0" w:beforeAutospacing="0" w:after="0" w:afterAutospacing="0"/>
              <w:ind w:left="34"/>
              <w:jc w:val="both"/>
              <w:rPr>
                <w:b/>
              </w:rPr>
            </w:pPr>
            <w:r>
              <w:rPr>
                <w:b/>
              </w:rPr>
              <w:t>- литературный центр,</w:t>
            </w:r>
            <w:r>
              <w:t xml:space="preserve"> обеспечивающий литературное развитие дошкольников</w:t>
            </w:r>
          </w:p>
        </w:tc>
      </w:tr>
      <w:tr w:rsidR="0019263B" w:rsidTr="0019263B">
        <w:tc>
          <w:tcPr>
            <w:tcW w:w="3467" w:type="dxa"/>
            <w:tcBorders>
              <w:top w:val="single" w:sz="4" w:space="0" w:color="auto"/>
              <w:left w:val="single" w:sz="4" w:space="0" w:color="auto"/>
              <w:bottom w:val="single" w:sz="4" w:space="0" w:color="auto"/>
              <w:right w:val="single" w:sz="4" w:space="0" w:color="auto"/>
            </w:tcBorders>
            <w:hideMark/>
          </w:tcPr>
          <w:p w:rsidR="0019263B" w:rsidRDefault="0019263B">
            <w:pPr>
              <w:pStyle w:val="a3"/>
              <w:spacing w:before="0" w:beforeAutospacing="0" w:after="0" w:afterAutospacing="0"/>
              <w:jc w:val="both"/>
            </w:pPr>
            <w:r>
              <w:rPr>
                <w:bCs/>
              </w:rPr>
              <w:t>художественно-эстетическое развитие</w:t>
            </w:r>
          </w:p>
        </w:tc>
        <w:tc>
          <w:tcPr>
            <w:tcW w:w="6104" w:type="dxa"/>
            <w:tcBorders>
              <w:top w:val="single" w:sz="4" w:space="0" w:color="auto"/>
              <w:left w:val="single" w:sz="4" w:space="0" w:color="auto"/>
              <w:bottom w:val="single" w:sz="4" w:space="0" w:color="auto"/>
              <w:right w:val="single" w:sz="4" w:space="0" w:color="auto"/>
            </w:tcBorders>
          </w:tcPr>
          <w:p w:rsidR="0019263B" w:rsidRDefault="0019263B">
            <w:pPr>
              <w:pStyle w:val="3"/>
              <w:shd w:val="clear" w:color="auto" w:fill="auto"/>
              <w:tabs>
                <w:tab w:val="left" w:pos="404"/>
              </w:tabs>
              <w:spacing w:line="240" w:lineRule="auto"/>
              <w:ind w:right="20" w:firstLine="0"/>
              <w:jc w:val="both"/>
              <w:rPr>
                <w:sz w:val="24"/>
                <w:szCs w:val="24"/>
                <w:lang w:eastAsia="ru-RU"/>
              </w:rPr>
            </w:pPr>
            <w:r>
              <w:rPr>
                <w:sz w:val="24"/>
                <w:szCs w:val="24"/>
              </w:rPr>
              <w:t xml:space="preserve">- </w:t>
            </w:r>
            <w:r>
              <w:rPr>
                <w:b/>
                <w:sz w:val="24"/>
                <w:szCs w:val="24"/>
              </w:rPr>
              <w:t>центр творчества</w:t>
            </w:r>
            <w:r>
              <w:rPr>
                <w:sz w:val="24"/>
                <w:szCs w:val="24"/>
              </w:rPr>
              <w:t>, обеспечивающий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19263B" w:rsidRDefault="0019263B">
            <w:pPr>
              <w:pStyle w:val="a3"/>
              <w:tabs>
                <w:tab w:val="left" w:pos="459"/>
              </w:tabs>
              <w:spacing w:before="0" w:beforeAutospacing="0" w:after="0" w:afterAutospacing="0"/>
              <w:ind w:left="34"/>
              <w:jc w:val="both"/>
            </w:pPr>
          </w:p>
        </w:tc>
      </w:tr>
      <w:tr w:rsidR="0019263B" w:rsidTr="0019263B">
        <w:tc>
          <w:tcPr>
            <w:tcW w:w="3467" w:type="dxa"/>
            <w:tcBorders>
              <w:top w:val="single" w:sz="4" w:space="0" w:color="auto"/>
              <w:left w:val="single" w:sz="4" w:space="0" w:color="auto"/>
              <w:bottom w:val="single" w:sz="4" w:space="0" w:color="auto"/>
              <w:right w:val="single" w:sz="4" w:space="0" w:color="auto"/>
            </w:tcBorders>
            <w:hideMark/>
          </w:tcPr>
          <w:p w:rsidR="0019263B" w:rsidRDefault="0019263B">
            <w:pPr>
              <w:pStyle w:val="a3"/>
              <w:spacing w:before="0" w:beforeAutospacing="0" w:after="0" w:afterAutospacing="0"/>
              <w:jc w:val="both"/>
            </w:pPr>
            <w:r>
              <w:rPr>
                <w:bCs/>
              </w:rPr>
              <w:t xml:space="preserve">физическое развитие </w:t>
            </w:r>
          </w:p>
        </w:tc>
        <w:tc>
          <w:tcPr>
            <w:tcW w:w="6104" w:type="dxa"/>
            <w:tcBorders>
              <w:top w:val="single" w:sz="4" w:space="0" w:color="auto"/>
              <w:left w:val="single" w:sz="4" w:space="0" w:color="auto"/>
              <w:bottom w:val="single" w:sz="4" w:space="0" w:color="auto"/>
              <w:right w:val="single" w:sz="4" w:space="0" w:color="auto"/>
            </w:tcBorders>
          </w:tcPr>
          <w:p w:rsidR="0019263B" w:rsidRDefault="0019263B">
            <w:pPr>
              <w:pStyle w:val="a3"/>
              <w:tabs>
                <w:tab w:val="left" w:pos="451"/>
              </w:tabs>
              <w:spacing w:before="0" w:beforeAutospacing="0" w:after="0" w:afterAutospacing="0"/>
              <w:ind w:left="22"/>
              <w:jc w:val="both"/>
              <w:rPr>
                <w:b/>
              </w:rPr>
            </w:pPr>
            <w:r>
              <w:rPr>
                <w:b/>
              </w:rPr>
              <w:t xml:space="preserve">- спортивный центр, </w:t>
            </w:r>
            <w:r>
              <w:t xml:space="preserve">обеспечивающий двигательную активность и организацию </w:t>
            </w:r>
            <w:proofErr w:type="spellStart"/>
            <w:r>
              <w:t>здоровьесберегающей</w:t>
            </w:r>
            <w:proofErr w:type="spellEnd"/>
            <w:r>
              <w:t xml:space="preserve"> деятельности детей</w:t>
            </w:r>
          </w:p>
          <w:p w:rsidR="0019263B" w:rsidRDefault="0019263B">
            <w:pPr>
              <w:pStyle w:val="a3"/>
              <w:tabs>
                <w:tab w:val="left" w:pos="451"/>
              </w:tabs>
              <w:spacing w:before="0" w:beforeAutospacing="0" w:after="0" w:afterAutospacing="0"/>
              <w:ind w:left="22"/>
              <w:jc w:val="both"/>
            </w:pPr>
          </w:p>
        </w:tc>
      </w:tr>
    </w:tbl>
    <w:p w:rsidR="0019263B" w:rsidRDefault="0019263B" w:rsidP="0019263B">
      <w:pPr>
        <w:jc w:val="left"/>
        <w:rPr>
          <w:b/>
        </w:rPr>
      </w:pPr>
    </w:p>
    <w:p w:rsidR="0019263B" w:rsidRDefault="0019263B" w:rsidP="0019263B">
      <w:pPr>
        <w:pStyle w:val="c5"/>
        <w:shd w:val="clear" w:color="auto" w:fill="FFFFFF"/>
        <w:spacing w:before="0" w:after="0"/>
        <w:contextualSpacing/>
        <w:jc w:val="both"/>
        <w:rPr>
          <w:i/>
        </w:rPr>
      </w:pPr>
      <w:r>
        <w:rPr>
          <w:i/>
        </w:rPr>
        <w:t xml:space="preserve">Для создания эмоционально комфортной обстановки в группе,  сохранения и укрепления психическое здоровье рекомендуется организовать </w:t>
      </w:r>
      <w:r>
        <w:rPr>
          <w:b/>
          <w:i/>
        </w:rPr>
        <w:t>центр отдыха (уединения).</w:t>
      </w:r>
      <w:r>
        <w:rPr>
          <w:i/>
        </w:rPr>
        <w:t xml:space="preserve">  В группе - это место, где ребёнок ощущает себя в полной безопасности, здесь он может побыть наедине с собой, успокоиться и расслабиться, поиграть с любимым предметом или игрушкой, рассмотреть интересную книгу или просто помечтать.  Центр отдыха (уединения) обеспечивает возможность уединения ребенка во время длительного пребывания среди большого числа сверстников. Это важный момент, позволяющий предупредить чрезмерное возбуждение ребенка, ведущее к утомлению его нервной системы. Если в групповой комнате места не очень много, то центр отдыха (уединения) можно уютно разместить в кукольном уголке, литературном центре и т.д.</w:t>
      </w:r>
    </w:p>
    <w:p w:rsidR="0019263B" w:rsidRDefault="0019263B" w:rsidP="0019263B">
      <w:pPr>
        <w:jc w:val="left"/>
        <w:rPr>
          <w:b/>
        </w:rPr>
      </w:pPr>
    </w:p>
    <w:p w:rsidR="0019263B" w:rsidRDefault="0019263B" w:rsidP="0019263B">
      <w:pPr>
        <w:pStyle w:val="50"/>
        <w:keepNext/>
        <w:keepLines/>
        <w:shd w:val="clear" w:color="auto" w:fill="auto"/>
        <w:spacing w:after="0" w:line="240" w:lineRule="auto"/>
        <w:ind w:left="20" w:firstLine="0"/>
        <w:jc w:val="center"/>
        <w:rPr>
          <w:b/>
          <w:sz w:val="24"/>
          <w:szCs w:val="24"/>
        </w:rPr>
      </w:pPr>
      <w:r>
        <w:rPr>
          <w:b/>
          <w:sz w:val="24"/>
          <w:szCs w:val="24"/>
        </w:rPr>
        <w:t>Особенности организации развивающей предметно-пространственной среды для ребят среднего возраста</w:t>
      </w:r>
    </w:p>
    <w:p w:rsidR="0019263B" w:rsidRDefault="0019263B" w:rsidP="0019263B">
      <w:pPr>
        <w:pStyle w:val="50"/>
        <w:keepNext/>
        <w:keepLines/>
        <w:shd w:val="clear" w:color="auto" w:fill="auto"/>
        <w:spacing w:after="0" w:line="240" w:lineRule="auto"/>
        <w:ind w:left="20" w:firstLine="0"/>
        <w:jc w:val="center"/>
        <w:rPr>
          <w:b/>
          <w:sz w:val="24"/>
          <w:szCs w:val="24"/>
        </w:rPr>
      </w:pPr>
    </w:p>
    <w:p w:rsidR="0019263B" w:rsidRDefault="0019263B" w:rsidP="0019263B">
      <w:pPr>
        <w:pStyle w:val="3"/>
        <w:shd w:val="clear" w:color="auto" w:fill="auto"/>
        <w:spacing w:line="240" w:lineRule="auto"/>
        <w:ind w:left="20" w:right="20" w:firstLine="700"/>
        <w:jc w:val="both"/>
        <w:rPr>
          <w:sz w:val="24"/>
          <w:szCs w:val="24"/>
        </w:rPr>
      </w:pPr>
      <w:r>
        <w:rPr>
          <w:sz w:val="24"/>
          <w:szCs w:val="24"/>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rsidR="0019263B" w:rsidRDefault="0019263B" w:rsidP="0019263B">
      <w:pPr>
        <w:pStyle w:val="3"/>
        <w:shd w:val="clear" w:color="auto" w:fill="auto"/>
        <w:spacing w:line="240" w:lineRule="auto"/>
        <w:ind w:left="20" w:right="20" w:firstLine="700"/>
        <w:jc w:val="both"/>
        <w:rPr>
          <w:sz w:val="24"/>
          <w:szCs w:val="24"/>
        </w:rPr>
      </w:pPr>
      <w:r>
        <w:rPr>
          <w:sz w:val="24"/>
          <w:szCs w:val="24"/>
        </w:rPr>
        <w:t>Предметно-пространственная среда организуется по при</w:t>
      </w:r>
      <w:r>
        <w:rPr>
          <w:rStyle w:val="1"/>
          <w:sz w:val="24"/>
          <w:szCs w:val="24"/>
        </w:rPr>
        <w:t>нци</w:t>
      </w:r>
      <w:r>
        <w:rPr>
          <w:sz w:val="24"/>
          <w:szCs w:val="24"/>
        </w:rPr>
        <w:t xml:space="preserve">пу небольших </w:t>
      </w:r>
      <w:r>
        <w:rPr>
          <w:sz w:val="24"/>
          <w:szCs w:val="24"/>
        </w:rPr>
        <w:lastRenderedPageBreak/>
        <w:t xml:space="preserve">полузамкнутых </w:t>
      </w:r>
      <w:proofErr w:type="spellStart"/>
      <w:r>
        <w:rPr>
          <w:sz w:val="24"/>
          <w:szCs w:val="24"/>
        </w:rPr>
        <w:t>микропространств</w:t>
      </w:r>
      <w:proofErr w:type="spellEnd"/>
      <w:r>
        <w:rPr>
          <w:sz w:val="24"/>
          <w:szCs w:val="24"/>
        </w:rPr>
        <w:t xml:space="preserve"> для того, чтобы избежать скученности детей и способствовать играм неболь</w:t>
      </w:r>
      <w:r>
        <w:rPr>
          <w:rStyle w:val="1"/>
          <w:sz w:val="24"/>
          <w:szCs w:val="24"/>
        </w:rPr>
        <w:t>ши</w:t>
      </w:r>
      <w:r>
        <w:rPr>
          <w:sz w:val="24"/>
          <w:szCs w:val="24"/>
        </w:rPr>
        <w:t xml:space="preserve">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w:t>
      </w:r>
      <w:proofErr w:type="spellStart"/>
      <w:r>
        <w:rPr>
          <w:sz w:val="24"/>
          <w:szCs w:val="24"/>
        </w:rPr>
        <w:t>мобили</w:t>
      </w:r>
      <w:proofErr w:type="spellEnd"/>
      <w:r>
        <w:rPr>
          <w:sz w:val="24"/>
          <w:szCs w:val="24"/>
        </w:rPr>
        <w:t xml:space="preserve">, колокольчики, погремушки или нарисовать на стене </w:t>
      </w:r>
      <w:proofErr w:type="gramStart"/>
      <w:r>
        <w:rPr>
          <w:sz w:val="24"/>
          <w:szCs w:val="24"/>
        </w:rPr>
        <w:t>ладошки</w:t>
      </w:r>
      <w:proofErr w:type="gramEnd"/>
      <w:r>
        <w:rPr>
          <w:sz w:val="24"/>
          <w:szCs w:val="24"/>
        </w:rPr>
        <w:t xml:space="preserve"> на разной высоте и ввести правило: поиграл — встань, подними руки, подпрыгни, дотянись до подвески и можешь играть дальше.</w:t>
      </w:r>
    </w:p>
    <w:p w:rsidR="0019263B" w:rsidRDefault="0019263B" w:rsidP="0019263B">
      <w:pPr>
        <w:pStyle w:val="3"/>
        <w:shd w:val="clear" w:color="auto" w:fill="auto"/>
        <w:spacing w:line="240" w:lineRule="auto"/>
        <w:ind w:left="20" w:right="20" w:firstLine="700"/>
        <w:jc w:val="both"/>
        <w:rPr>
          <w:sz w:val="24"/>
          <w:szCs w:val="24"/>
        </w:rPr>
      </w:pPr>
      <w:r>
        <w:rPr>
          <w:sz w:val="24"/>
          <w:szCs w:val="24"/>
        </w:rPr>
        <w:t xml:space="preserve">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w:t>
      </w:r>
      <w:proofErr w:type="gramStart"/>
      <w:r>
        <w:rPr>
          <w:sz w:val="24"/>
          <w:szCs w:val="24"/>
        </w:rPr>
        <w:t>Сюжеты в этом возрасте просты и связаны с имеющимся у ребенка опытом: семья, магазин (продуктовый, игрушек, одежды), детский сад, праздники, мо</w:t>
      </w:r>
      <w:r>
        <w:rPr>
          <w:sz w:val="24"/>
          <w:szCs w:val="24"/>
        </w:rPr>
        <w:softHyphen/>
        <w:t>ряки, цирк, путешествие на дачу...</w:t>
      </w:r>
      <w:proofErr w:type="gramEnd"/>
    </w:p>
    <w:p w:rsidR="0019263B" w:rsidRDefault="0019263B" w:rsidP="0019263B">
      <w:pPr>
        <w:pStyle w:val="3"/>
        <w:shd w:val="clear" w:color="auto" w:fill="auto"/>
        <w:spacing w:line="240" w:lineRule="auto"/>
        <w:ind w:left="20" w:right="20" w:firstLine="700"/>
        <w:jc w:val="both"/>
        <w:rPr>
          <w:sz w:val="24"/>
          <w:szCs w:val="24"/>
        </w:rPr>
      </w:pPr>
      <w:r>
        <w:rPr>
          <w:sz w:val="24"/>
          <w:szCs w:val="24"/>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w:t>
      </w:r>
      <w:r>
        <w:rPr>
          <w:rStyle w:val="1"/>
          <w:sz w:val="24"/>
          <w:szCs w:val="24"/>
        </w:rPr>
        <w:t>шк</w:t>
      </w:r>
      <w:r>
        <w:rPr>
          <w:sz w:val="24"/>
          <w:szCs w:val="24"/>
        </w:rPr>
        <w:t>и (котята, лисята, собачки, зайцы, медведи и др.), лучше не очень крупных размеров — чуть больше ладони взрослого; наборы мебели (крупной и для игр на стопе),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w:t>
      </w:r>
    </w:p>
    <w:p w:rsidR="0019263B" w:rsidRDefault="0019263B" w:rsidP="0019263B">
      <w:pPr>
        <w:pStyle w:val="3"/>
        <w:shd w:val="clear" w:color="auto" w:fill="auto"/>
        <w:spacing w:line="240" w:lineRule="auto"/>
        <w:ind w:left="20" w:right="20" w:firstLine="700"/>
        <w:jc w:val="both"/>
        <w:rPr>
          <w:sz w:val="24"/>
          <w:szCs w:val="24"/>
        </w:rPr>
      </w:pPr>
      <w:r>
        <w:rPr>
          <w:sz w:val="24"/>
          <w:szCs w:val="24"/>
        </w:rPr>
        <w:t>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w:t>
      </w:r>
      <w:r>
        <w:rPr>
          <w:rStyle w:val="1"/>
          <w:sz w:val="24"/>
          <w:szCs w:val="24"/>
        </w:rPr>
        <w:t>шк</w:t>
      </w:r>
      <w:r>
        <w:rPr>
          <w:sz w:val="24"/>
          <w:szCs w:val="24"/>
        </w:rPr>
        <w:t xml:space="preserve">ольники, играя, любят как-то обозначить свою игровую территорию. Можно использовать легкие раскладные </w:t>
      </w:r>
      <w:r>
        <w:rPr>
          <w:rStyle w:val="1"/>
          <w:sz w:val="24"/>
          <w:szCs w:val="24"/>
        </w:rPr>
        <w:t>ши</w:t>
      </w:r>
      <w:r>
        <w:rPr>
          <w:sz w:val="24"/>
          <w:szCs w:val="24"/>
        </w:rPr>
        <w:t>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w:t>
      </w:r>
    </w:p>
    <w:p w:rsidR="0019263B" w:rsidRDefault="0019263B" w:rsidP="0019263B">
      <w:pPr>
        <w:pStyle w:val="3"/>
        <w:shd w:val="clear" w:color="auto" w:fill="auto"/>
        <w:spacing w:line="240" w:lineRule="auto"/>
        <w:ind w:left="20" w:right="20" w:firstLine="700"/>
        <w:jc w:val="both"/>
        <w:rPr>
          <w:sz w:val="24"/>
          <w:szCs w:val="24"/>
        </w:rPr>
      </w:pPr>
      <w:r>
        <w:rPr>
          <w:sz w:val="24"/>
          <w:szCs w:val="24"/>
        </w:rPr>
        <w:t xml:space="preserve">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w:t>
      </w:r>
      <w:r>
        <w:rPr>
          <w:rStyle w:val="1"/>
          <w:sz w:val="24"/>
          <w:szCs w:val="24"/>
        </w:rPr>
        <w:t>ши</w:t>
      </w:r>
      <w:r>
        <w:rPr>
          <w:sz w:val="24"/>
          <w:szCs w:val="24"/>
        </w:rPr>
        <w:t>рмы.</w:t>
      </w:r>
    </w:p>
    <w:p w:rsidR="0019263B" w:rsidRDefault="0019263B" w:rsidP="0019263B">
      <w:pPr>
        <w:pStyle w:val="3"/>
        <w:shd w:val="clear" w:color="auto" w:fill="auto"/>
        <w:spacing w:line="240" w:lineRule="auto"/>
        <w:ind w:left="20" w:right="20" w:firstLine="700"/>
        <w:jc w:val="both"/>
        <w:rPr>
          <w:sz w:val="24"/>
          <w:szCs w:val="24"/>
        </w:rPr>
      </w:pPr>
      <w:r>
        <w:rPr>
          <w:sz w:val="24"/>
          <w:szCs w:val="24"/>
        </w:rPr>
        <w:t>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w:t>
      </w:r>
    </w:p>
    <w:p w:rsidR="0019263B" w:rsidRDefault="0019263B" w:rsidP="0019263B">
      <w:pPr>
        <w:pStyle w:val="3"/>
        <w:shd w:val="clear" w:color="auto" w:fill="auto"/>
        <w:spacing w:line="240" w:lineRule="auto"/>
        <w:ind w:left="20" w:right="20" w:firstLine="700"/>
        <w:jc w:val="both"/>
        <w:rPr>
          <w:sz w:val="24"/>
          <w:szCs w:val="24"/>
        </w:rPr>
      </w:pPr>
      <w:r>
        <w:rPr>
          <w:sz w:val="24"/>
          <w:szCs w:val="24"/>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w:t>
      </w:r>
      <w:r>
        <w:rPr>
          <w:sz w:val="24"/>
          <w:szCs w:val="24"/>
        </w:rPr>
        <w:softHyphen/>
        <w:t>стейшие связи и отношения между объектами пробуждают интерес к окружающему миру. С этой целью в группе организуется «сенсорный центр»</w:t>
      </w:r>
    </w:p>
    <w:p w:rsidR="0019263B" w:rsidRDefault="0019263B" w:rsidP="0019263B">
      <w:pPr>
        <w:pStyle w:val="3"/>
        <w:numPr>
          <w:ilvl w:val="0"/>
          <w:numId w:val="1"/>
        </w:numPr>
        <w:shd w:val="clear" w:color="auto" w:fill="auto"/>
        <w:tabs>
          <w:tab w:val="left" w:pos="418"/>
        </w:tabs>
        <w:spacing w:line="240" w:lineRule="auto"/>
        <w:ind w:left="20" w:right="20"/>
        <w:jc w:val="both"/>
        <w:rPr>
          <w:sz w:val="24"/>
          <w:szCs w:val="24"/>
        </w:rPr>
      </w:pPr>
      <w:r>
        <w:rPr>
          <w:sz w:val="24"/>
          <w:szCs w:val="24"/>
        </w:rPr>
        <w:t>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w:t>
      </w:r>
    </w:p>
    <w:p w:rsidR="0019263B" w:rsidRDefault="0019263B" w:rsidP="0019263B">
      <w:pPr>
        <w:pStyle w:val="3"/>
        <w:shd w:val="clear" w:color="auto" w:fill="auto"/>
        <w:spacing w:line="240" w:lineRule="auto"/>
        <w:ind w:left="20" w:right="20" w:firstLine="700"/>
        <w:jc w:val="both"/>
        <w:rPr>
          <w:sz w:val="24"/>
          <w:szCs w:val="24"/>
        </w:rPr>
      </w:pPr>
      <w:r>
        <w:rPr>
          <w:sz w:val="24"/>
          <w:szCs w:val="24"/>
        </w:rPr>
        <w:t>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rPr>
          <w:sz w:val="24"/>
          <w:szCs w:val="24"/>
        </w:rPr>
        <w:t>Танграм</w:t>
      </w:r>
      <w:proofErr w:type="spellEnd"/>
      <w:r>
        <w:rPr>
          <w:sz w:val="24"/>
          <w:szCs w:val="24"/>
        </w:rPr>
        <w:t xml:space="preserve">», паззл из 12 </w:t>
      </w:r>
      <w:r>
        <w:rPr>
          <w:sz w:val="24"/>
          <w:szCs w:val="24"/>
        </w:rPr>
        <w:lastRenderedPageBreak/>
        <w:t xml:space="preserve">- 24 частей), на </w:t>
      </w:r>
      <w:proofErr w:type="spellStart"/>
      <w:r>
        <w:rPr>
          <w:sz w:val="24"/>
          <w:szCs w:val="24"/>
        </w:rPr>
        <w:t>сериацию</w:t>
      </w:r>
      <w:proofErr w:type="spellEnd"/>
      <w:r>
        <w:rPr>
          <w:sz w:val="24"/>
          <w:szCs w:val="24"/>
        </w:rPr>
        <w:t xml:space="preserve"> по разным свойствам, игры на счет. </w:t>
      </w:r>
      <w:proofErr w:type="gramStart"/>
      <w:r>
        <w:rPr>
          <w:sz w:val="24"/>
          <w:szCs w:val="24"/>
        </w:rPr>
        <w:t>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w:t>
      </w:r>
      <w:proofErr w:type="gramEnd"/>
    </w:p>
    <w:p w:rsidR="0019263B" w:rsidRDefault="0019263B" w:rsidP="0019263B">
      <w:pPr>
        <w:pStyle w:val="3"/>
        <w:shd w:val="clear" w:color="auto" w:fill="auto"/>
        <w:spacing w:line="240" w:lineRule="auto"/>
        <w:ind w:left="20" w:right="20" w:firstLine="700"/>
        <w:jc w:val="both"/>
        <w:rPr>
          <w:sz w:val="24"/>
          <w:szCs w:val="24"/>
        </w:rPr>
      </w:pPr>
      <w:r>
        <w:rPr>
          <w:sz w:val="24"/>
          <w:szCs w:val="24"/>
        </w:rPr>
        <w:t>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w:t>
      </w:r>
    </w:p>
    <w:p w:rsidR="0019263B" w:rsidRDefault="0019263B" w:rsidP="0019263B">
      <w:pPr>
        <w:pStyle w:val="3"/>
        <w:shd w:val="clear" w:color="auto" w:fill="auto"/>
        <w:spacing w:line="240" w:lineRule="auto"/>
        <w:ind w:left="20" w:right="20" w:firstLine="700"/>
        <w:jc w:val="both"/>
        <w:rPr>
          <w:sz w:val="24"/>
          <w:szCs w:val="24"/>
        </w:rPr>
      </w:pPr>
      <w:r>
        <w:rPr>
          <w:sz w:val="24"/>
          <w:szCs w:val="24"/>
        </w:rPr>
        <w:t>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обозначьте детский сад, улицы и дома, в которых живут дети группы. Обозначают маршруты, которыми идут дети в детский сад, вписывают названия улиц, размещают другие здания, которые есть в округе.</w:t>
      </w:r>
    </w:p>
    <w:p w:rsidR="0019263B" w:rsidRDefault="0019263B" w:rsidP="0019263B">
      <w:pPr>
        <w:pStyle w:val="3"/>
        <w:shd w:val="clear" w:color="auto" w:fill="auto"/>
        <w:spacing w:line="240" w:lineRule="auto"/>
        <w:ind w:left="20" w:right="20" w:firstLine="700"/>
        <w:jc w:val="both"/>
        <w:rPr>
          <w:sz w:val="24"/>
          <w:szCs w:val="24"/>
        </w:rPr>
      </w:pPr>
      <w:r>
        <w:rPr>
          <w:sz w:val="24"/>
          <w:szCs w:val="24"/>
        </w:rPr>
        <w:t>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rsidR="0019263B" w:rsidRDefault="0019263B" w:rsidP="0019263B">
      <w:pPr>
        <w:pStyle w:val="3"/>
        <w:shd w:val="clear" w:color="auto" w:fill="auto"/>
        <w:spacing w:line="240" w:lineRule="auto"/>
        <w:ind w:left="20" w:right="20" w:firstLine="700"/>
        <w:jc w:val="both"/>
        <w:rPr>
          <w:sz w:val="24"/>
          <w:szCs w:val="24"/>
        </w:rPr>
      </w:pPr>
      <w:r>
        <w:rPr>
          <w:sz w:val="24"/>
          <w:szCs w:val="24"/>
        </w:rPr>
        <w:t>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w:t>
      </w:r>
    </w:p>
    <w:p w:rsidR="0019263B" w:rsidRDefault="0019263B" w:rsidP="0019263B">
      <w:pPr>
        <w:pStyle w:val="3"/>
        <w:shd w:val="clear" w:color="auto" w:fill="auto"/>
        <w:spacing w:line="240" w:lineRule="auto"/>
        <w:ind w:left="20" w:right="20" w:firstLine="700"/>
        <w:jc w:val="both"/>
        <w:rPr>
          <w:sz w:val="24"/>
          <w:szCs w:val="24"/>
        </w:rPr>
      </w:pPr>
      <w:r>
        <w:rPr>
          <w:sz w:val="24"/>
          <w:szCs w:val="24"/>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w:t>
      </w:r>
    </w:p>
    <w:p w:rsidR="0019263B" w:rsidRDefault="0019263B" w:rsidP="0019263B">
      <w:pPr>
        <w:pStyle w:val="50"/>
        <w:keepNext/>
        <w:keepLines/>
        <w:shd w:val="clear" w:color="auto" w:fill="auto"/>
        <w:spacing w:after="0" w:line="240" w:lineRule="auto"/>
        <w:ind w:left="20" w:firstLine="0"/>
        <w:jc w:val="center"/>
        <w:rPr>
          <w:b/>
          <w:sz w:val="24"/>
          <w:szCs w:val="24"/>
        </w:rPr>
      </w:pPr>
      <w:r>
        <w:rPr>
          <w:sz w:val="24"/>
          <w:szCs w:val="24"/>
        </w:rPr>
        <w:t xml:space="preserve">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w:t>
      </w:r>
      <w:proofErr w:type="gramStart"/>
      <w:r>
        <w:rPr>
          <w:sz w:val="24"/>
          <w:szCs w:val="24"/>
        </w:rPr>
        <w:t>плакаты</w:t>
      </w:r>
      <w:proofErr w:type="gramEnd"/>
      <w:r>
        <w:rPr>
          <w:sz w:val="24"/>
          <w:szCs w:val="24"/>
        </w:rPr>
        <w:t xml:space="preserve"> «Какой я?», «Люди такие разные и одинаковые», «Я плачу и смеюсь».</w:t>
      </w:r>
    </w:p>
    <w:p w:rsidR="0019263B" w:rsidRDefault="0019263B" w:rsidP="0019263B">
      <w:pPr>
        <w:pStyle w:val="50"/>
        <w:keepNext/>
        <w:keepLines/>
        <w:shd w:val="clear" w:color="auto" w:fill="auto"/>
        <w:spacing w:after="0" w:line="240" w:lineRule="auto"/>
        <w:ind w:left="20" w:firstLine="0"/>
        <w:jc w:val="center"/>
        <w:rPr>
          <w:b/>
          <w:sz w:val="24"/>
          <w:szCs w:val="24"/>
        </w:rPr>
      </w:pPr>
    </w:p>
    <w:p w:rsidR="0019263B" w:rsidRDefault="0019263B" w:rsidP="0019263B">
      <w:pPr>
        <w:pStyle w:val="50"/>
        <w:keepNext/>
        <w:keepLines/>
        <w:shd w:val="clear" w:color="auto" w:fill="auto"/>
        <w:spacing w:after="0" w:line="240" w:lineRule="auto"/>
        <w:ind w:left="20" w:firstLine="0"/>
        <w:jc w:val="center"/>
        <w:rPr>
          <w:b/>
          <w:sz w:val="24"/>
          <w:szCs w:val="24"/>
        </w:rPr>
      </w:pPr>
    </w:p>
    <w:p w:rsidR="0019263B" w:rsidRDefault="0019263B" w:rsidP="0019263B">
      <w:pPr>
        <w:pStyle w:val="all"/>
        <w:spacing w:line="240" w:lineRule="auto"/>
        <w:jc w:val="center"/>
        <w:rPr>
          <w:b/>
          <w:sz w:val="24"/>
          <w:szCs w:val="24"/>
        </w:rPr>
      </w:pPr>
    </w:p>
    <w:p w:rsidR="0019263B" w:rsidRDefault="0019263B" w:rsidP="0019263B">
      <w:pPr>
        <w:pStyle w:val="all"/>
        <w:spacing w:line="240" w:lineRule="auto"/>
        <w:jc w:val="center"/>
        <w:rPr>
          <w:b/>
          <w:sz w:val="24"/>
          <w:szCs w:val="24"/>
        </w:rPr>
      </w:pPr>
    </w:p>
    <w:p w:rsidR="0019263B" w:rsidRDefault="0019263B" w:rsidP="0019263B">
      <w:pPr>
        <w:pStyle w:val="all"/>
        <w:spacing w:line="240" w:lineRule="auto"/>
        <w:jc w:val="center"/>
        <w:rPr>
          <w:b/>
          <w:sz w:val="24"/>
          <w:szCs w:val="24"/>
        </w:rPr>
      </w:pPr>
    </w:p>
    <w:p w:rsidR="0019263B" w:rsidRDefault="0019263B" w:rsidP="0019263B">
      <w:pPr>
        <w:pStyle w:val="all"/>
        <w:spacing w:line="240" w:lineRule="auto"/>
        <w:jc w:val="center"/>
        <w:rPr>
          <w:b/>
          <w:sz w:val="24"/>
          <w:szCs w:val="24"/>
        </w:rPr>
      </w:pPr>
    </w:p>
    <w:p w:rsidR="0019263B" w:rsidRDefault="0019263B" w:rsidP="0019263B">
      <w:pPr>
        <w:pStyle w:val="all"/>
        <w:spacing w:line="240" w:lineRule="auto"/>
        <w:jc w:val="center"/>
        <w:rPr>
          <w:b/>
          <w:sz w:val="24"/>
          <w:szCs w:val="24"/>
        </w:rPr>
      </w:pPr>
    </w:p>
    <w:p w:rsidR="0019263B" w:rsidRDefault="0019263B" w:rsidP="0019263B">
      <w:pPr>
        <w:pStyle w:val="all"/>
        <w:spacing w:line="240" w:lineRule="auto"/>
        <w:jc w:val="center"/>
        <w:rPr>
          <w:b/>
          <w:sz w:val="24"/>
          <w:szCs w:val="24"/>
        </w:rPr>
      </w:pPr>
    </w:p>
    <w:p w:rsidR="0019263B" w:rsidRDefault="0019263B" w:rsidP="0019263B">
      <w:pPr>
        <w:pStyle w:val="all"/>
        <w:spacing w:line="240" w:lineRule="auto"/>
        <w:jc w:val="center"/>
        <w:rPr>
          <w:b/>
          <w:sz w:val="24"/>
          <w:szCs w:val="24"/>
        </w:rPr>
      </w:pPr>
    </w:p>
    <w:p w:rsidR="0019263B" w:rsidRDefault="0019263B" w:rsidP="0019263B">
      <w:pPr>
        <w:pStyle w:val="all"/>
        <w:spacing w:line="240" w:lineRule="auto"/>
        <w:jc w:val="center"/>
        <w:rPr>
          <w:b/>
          <w:sz w:val="24"/>
          <w:szCs w:val="24"/>
        </w:rPr>
      </w:pPr>
    </w:p>
    <w:p w:rsidR="002131A2" w:rsidRDefault="002131A2">
      <w:bookmarkStart w:id="1" w:name="_GoBack"/>
      <w:bookmarkEnd w:id="1"/>
    </w:p>
    <w:sectPr w:rsidR="00213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1618"/>
    <w:multiLevelType w:val="multilevel"/>
    <w:tmpl w:val="8D683B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CE"/>
    <w:rsid w:val="0019263B"/>
    <w:rsid w:val="002131A2"/>
    <w:rsid w:val="00715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3B"/>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9263B"/>
    <w:pPr>
      <w:spacing w:before="100" w:beforeAutospacing="1" w:after="100" w:afterAutospacing="1"/>
      <w:jc w:val="left"/>
    </w:pPr>
    <w:rPr>
      <w:rFonts w:ascii="Times New Roman" w:eastAsia="Times New Roman" w:hAnsi="Times New Roman"/>
      <w:sz w:val="24"/>
      <w:szCs w:val="24"/>
      <w:lang w:eastAsia="ru-RU"/>
    </w:rPr>
  </w:style>
  <w:style w:type="paragraph" w:customStyle="1" w:styleId="all">
    <w:name w:val="#all"/>
    <w:basedOn w:val="a"/>
    <w:rsid w:val="0019263B"/>
    <w:pPr>
      <w:spacing w:line="360" w:lineRule="auto"/>
      <w:ind w:firstLine="709"/>
      <w:jc w:val="left"/>
    </w:pPr>
    <w:rPr>
      <w:rFonts w:ascii="Times New Roman" w:eastAsia="Times New Roman" w:hAnsi="Times New Roman"/>
      <w:sz w:val="28"/>
      <w:szCs w:val="28"/>
      <w:lang w:eastAsia="ru-RU"/>
    </w:rPr>
  </w:style>
  <w:style w:type="character" w:customStyle="1" w:styleId="a4">
    <w:name w:val="Основной текст_"/>
    <w:link w:val="3"/>
    <w:locked/>
    <w:rsid w:val="0019263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19263B"/>
    <w:pPr>
      <w:widowControl w:val="0"/>
      <w:shd w:val="clear" w:color="auto" w:fill="FFFFFF"/>
      <w:spacing w:line="322" w:lineRule="exact"/>
      <w:ind w:hanging="720"/>
    </w:pPr>
    <w:rPr>
      <w:rFonts w:ascii="Times New Roman" w:eastAsia="Times New Roman" w:hAnsi="Times New Roman"/>
      <w:sz w:val="27"/>
      <w:szCs w:val="27"/>
    </w:rPr>
  </w:style>
  <w:style w:type="character" w:customStyle="1" w:styleId="5">
    <w:name w:val="Заголовок №5_"/>
    <w:link w:val="50"/>
    <w:locked/>
    <w:rsid w:val="0019263B"/>
    <w:rPr>
      <w:rFonts w:ascii="Times New Roman" w:eastAsia="Times New Roman" w:hAnsi="Times New Roman" w:cs="Times New Roman"/>
      <w:sz w:val="27"/>
      <w:szCs w:val="27"/>
      <w:shd w:val="clear" w:color="auto" w:fill="FFFFFF"/>
    </w:rPr>
  </w:style>
  <w:style w:type="paragraph" w:customStyle="1" w:styleId="50">
    <w:name w:val="Заголовок №5"/>
    <w:basedOn w:val="a"/>
    <w:link w:val="5"/>
    <w:rsid w:val="0019263B"/>
    <w:pPr>
      <w:widowControl w:val="0"/>
      <w:shd w:val="clear" w:color="auto" w:fill="FFFFFF"/>
      <w:spacing w:after="60" w:line="0" w:lineRule="atLeast"/>
      <w:ind w:hanging="1120"/>
      <w:jc w:val="left"/>
      <w:outlineLvl w:val="4"/>
    </w:pPr>
    <w:rPr>
      <w:rFonts w:ascii="Times New Roman" w:eastAsia="Times New Roman" w:hAnsi="Times New Roman"/>
      <w:sz w:val="27"/>
      <w:szCs w:val="27"/>
    </w:rPr>
  </w:style>
  <w:style w:type="paragraph" w:customStyle="1" w:styleId="c5">
    <w:name w:val="c5"/>
    <w:basedOn w:val="a"/>
    <w:rsid w:val="0019263B"/>
    <w:pPr>
      <w:spacing w:before="57" w:after="57"/>
      <w:jc w:val="left"/>
    </w:pPr>
    <w:rPr>
      <w:rFonts w:ascii="Times New Roman" w:eastAsia="Times New Roman" w:hAnsi="Times New Roman"/>
      <w:sz w:val="24"/>
      <w:szCs w:val="24"/>
      <w:lang w:eastAsia="ru-RU"/>
    </w:rPr>
  </w:style>
  <w:style w:type="character" w:customStyle="1" w:styleId="1">
    <w:name w:val="Основной текст1"/>
    <w:rsid w:val="0019263B"/>
    <w:rPr>
      <w:rFonts w:ascii="Times New Roman" w:eastAsia="Times New Roman" w:hAnsi="Times New Roman" w:cs="Times New Roman" w:hint="default"/>
      <w:color w:val="000000"/>
      <w:spacing w:val="0"/>
      <w:w w:val="100"/>
      <w:position w:val="0"/>
      <w:sz w:val="27"/>
      <w:szCs w:val="27"/>
      <w:u w:val="singl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3B"/>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9263B"/>
    <w:pPr>
      <w:spacing w:before="100" w:beforeAutospacing="1" w:after="100" w:afterAutospacing="1"/>
      <w:jc w:val="left"/>
    </w:pPr>
    <w:rPr>
      <w:rFonts w:ascii="Times New Roman" w:eastAsia="Times New Roman" w:hAnsi="Times New Roman"/>
      <w:sz w:val="24"/>
      <w:szCs w:val="24"/>
      <w:lang w:eastAsia="ru-RU"/>
    </w:rPr>
  </w:style>
  <w:style w:type="paragraph" w:customStyle="1" w:styleId="all">
    <w:name w:val="#all"/>
    <w:basedOn w:val="a"/>
    <w:rsid w:val="0019263B"/>
    <w:pPr>
      <w:spacing w:line="360" w:lineRule="auto"/>
      <w:ind w:firstLine="709"/>
      <w:jc w:val="left"/>
    </w:pPr>
    <w:rPr>
      <w:rFonts w:ascii="Times New Roman" w:eastAsia="Times New Roman" w:hAnsi="Times New Roman"/>
      <w:sz w:val="28"/>
      <w:szCs w:val="28"/>
      <w:lang w:eastAsia="ru-RU"/>
    </w:rPr>
  </w:style>
  <w:style w:type="character" w:customStyle="1" w:styleId="a4">
    <w:name w:val="Основной текст_"/>
    <w:link w:val="3"/>
    <w:locked/>
    <w:rsid w:val="0019263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19263B"/>
    <w:pPr>
      <w:widowControl w:val="0"/>
      <w:shd w:val="clear" w:color="auto" w:fill="FFFFFF"/>
      <w:spacing w:line="322" w:lineRule="exact"/>
      <w:ind w:hanging="720"/>
    </w:pPr>
    <w:rPr>
      <w:rFonts w:ascii="Times New Roman" w:eastAsia="Times New Roman" w:hAnsi="Times New Roman"/>
      <w:sz w:val="27"/>
      <w:szCs w:val="27"/>
    </w:rPr>
  </w:style>
  <w:style w:type="character" w:customStyle="1" w:styleId="5">
    <w:name w:val="Заголовок №5_"/>
    <w:link w:val="50"/>
    <w:locked/>
    <w:rsid w:val="0019263B"/>
    <w:rPr>
      <w:rFonts w:ascii="Times New Roman" w:eastAsia="Times New Roman" w:hAnsi="Times New Roman" w:cs="Times New Roman"/>
      <w:sz w:val="27"/>
      <w:szCs w:val="27"/>
      <w:shd w:val="clear" w:color="auto" w:fill="FFFFFF"/>
    </w:rPr>
  </w:style>
  <w:style w:type="paragraph" w:customStyle="1" w:styleId="50">
    <w:name w:val="Заголовок №5"/>
    <w:basedOn w:val="a"/>
    <w:link w:val="5"/>
    <w:rsid w:val="0019263B"/>
    <w:pPr>
      <w:widowControl w:val="0"/>
      <w:shd w:val="clear" w:color="auto" w:fill="FFFFFF"/>
      <w:spacing w:after="60" w:line="0" w:lineRule="atLeast"/>
      <w:ind w:hanging="1120"/>
      <w:jc w:val="left"/>
      <w:outlineLvl w:val="4"/>
    </w:pPr>
    <w:rPr>
      <w:rFonts w:ascii="Times New Roman" w:eastAsia="Times New Roman" w:hAnsi="Times New Roman"/>
      <w:sz w:val="27"/>
      <w:szCs w:val="27"/>
    </w:rPr>
  </w:style>
  <w:style w:type="paragraph" w:customStyle="1" w:styleId="c5">
    <w:name w:val="c5"/>
    <w:basedOn w:val="a"/>
    <w:rsid w:val="0019263B"/>
    <w:pPr>
      <w:spacing w:before="57" w:after="57"/>
      <w:jc w:val="left"/>
    </w:pPr>
    <w:rPr>
      <w:rFonts w:ascii="Times New Roman" w:eastAsia="Times New Roman" w:hAnsi="Times New Roman"/>
      <w:sz w:val="24"/>
      <w:szCs w:val="24"/>
      <w:lang w:eastAsia="ru-RU"/>
    </w:rPr>
  </w:style>
  <w:style w:type="character" w:customStyle="1" w:styleId="1">
    <w:name w:val="Основной текст1"/>
    <w:rsid w:val="0019263B"/>
    <w:rPr>
      <w:rFonts w:ascii="Times New Roman" w:eastAsia="Times New Roman" w:hAnsi="Times New Roman" w:cs="Times New Roman" w:hint="default"/>
      <w:color w:val="000000"/>
      <w:spacing w:val="0"/>
      <w:w w:val="100"/>
      <w:position w:val="0"/>
      <w:sz w:val="27"/>
      <w:szCs w:val="27"/>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2890</Words>
  <Characters>16474</Characters>
  <Application>Microsoft Office Word</Application>
  <DocSecurity>0</DocSecurity>
  <Lines>137</Lines>
  <Paragraphs>38</Paragraphs>
  <ScaleCrop>false</ScaleCrop>
  <Company>Krokoz™</Company>
  <LinksUpToDate>false</LinksUpToDate>
  <CharactersWithSpaces>19326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dc:creator>
  <cp:keywords/>
  <dc:description/>
  <cp:lastModifiedBy>Ден</cp:lastModifiedBy>
  <cp:revision>2</cp:revision>
  <dcterms:created xsi:type="dcterms:W3CDTF">2015-02-13T14:05:00Z</dcterms:created>
  <dcterms:modified xsi:type="dcterms:W3CDTF">2015-02-13T14:05:00Z</dcterms:modified>
</cp:coreProperties>
</file>